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7B" w:rsidRPr="00BD317B" w:rsidRDefault="00BD317B" w:rsidP="00BD31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BD317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Большинство услуг Пенсионного фонда можно получить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дистанционно</w:t>
      </w:r>
    </w:p>
    <w:p w:rsidR="00BD317B" w:rsidRPr="00BD317B" w:rsidRDefault="00AF04B1" w:rsidP="00BD31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B5">
        <w:rPr>
          <w:rStyle w:val="a4"/>
          <w:rFonts w:ascii="Times New Roman" w:hAnsi="Times New Roman" w:cs="Times New Roman"/>
          <w:b w:val="0"/>
          <w:sz w:val="24"/>
        </w:rPr>
        <w:t xml:space="preserve">В связи с усилением профилактических мер по предотвращению распространения </w:t>
      </w:r>
      <w:proofErr w:type="spellStart"/>
      <w:r w:rsidRPr="008144B5">
        <w:rPr>
          <w:rStyle w:val="a4"/>
          <w:rFonts w:ascii="Times New Roman" w:hAnsi="Times New Roman" w:cs="Times New Roman"/>
          <w:b w:val="0"/>
          <w:sz w:val="24"/>
        </w:rPr>
        <w:t>коронавирусной</w:t>
      </w:r>
      <w:proofErr w:type="spellEnd"/>
      <w:r w:rsidRPr="008144B5">
        <w:rPr>
          <w:rStyle w:val="a4"/>
          <w:rFonts w:ascii="Times New Roman" w:hAnsi="Times New Roman" w:cs="Times New Roman"/>
          <w:b w:val="0"/>
          <w:sz w:val="24"/>
        </w:rPr>
        <w:t xml:space="preserve"> инфекции, Отделение ПФР по Республике Алтай рекомендует гражданам </w:t>
      </w:r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 обращаться за государственными услугами через </w:t>
      </w:r>
      <w:r w:rsidR="00AE3BDF">
        <w:rPr>
          <w:rFonts w:ascii="Times New Roman" w:eastAsia="Times New Roman" w:hAnsi="Times New Roman" w:cs="Times New Roman"/>
          <w:sz w:val="24"/>
          <w:szCs w:val="24"/>
          <w:lang w:eastAsia="ru-RU"/>
        </w:rPr>
        <w:t>"Л</w:t>
      </w:r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</w:t>
      </w:r>
      <w:r w:rsidR="00A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гражданина"</w:t>
      </w:r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реже посещать общественные места и таким образом снизить риск заражения </w:t>
      </w:r>
      <w:proofErr w:type="spellStart"/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</w:t>
      </w:r>
    </w:p>
    <w:p w:rsidR="00BD317B" w:rsidRPr="00BD317B" w:rsidRDefault="00BD317B" w:rsidP="00BD31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практически за любой услугой ПФР сегодня можно через </w:t>
      </w:r>
      <w:r w:rsidR="00AF04B1">
        <w:rPr>
          <w:rFonts w:ascii="Times New Roman" w:eastAsia="Times New Roman" w:hAnsi="Times New Roman" w:cs="Times New Roman"/>
          <w:sz w:val="24"/>
          <w:szCs w:val="24"/>
          <w:lang w:eastAsia="ru-RU"/>
        </w:rPr>
        <w:t>"Л</w:t>
      </w: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</w:t>
      </w:r>
      <w:r w:rsidR="00AF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гражданина"</w:t>
      </w: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сайте </w:t>
      </w:r>
      <w:proofErr w:type="spellStart"/>
      <w:r w:rsidR="00AF04B1" w:rsidRPr="00AF04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pfrf</w:t>
      </w:r>
      <w:proofErr w:type="spellEnd"/>
      <w:r w:rsidR="00AF04B1" w:rsidRPr="00AF0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AF04B1" w:rsidRPr="00AF04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AF04B1" w:rsidRPr="00AF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r w:rsidR="00AF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портале </w:t>
      </w:r>
      <w:proofErr w:type="spellStart"/>
      <w:r w:rsidRPr="00BD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Госуслуг</w:t>
      </w:r>
      <w:proofErr w:type="spellEnd"/>
      <w:r w:rsidRPr="00BD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BD317B" w:rsidRPr="00BD317B" w:rsidRDefault="00AF04B1" w:rsidP="00BD31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</w:t>
      </w:r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енсионеры и </w:t>
      </w:r>
      <w:proofErr w:type="spellStart"/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BD317B" w:rsidRPr="00BD317B" w:rsidRDefault="00BD317B" w:rsidP="00BD31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</w:t>
      </w:r>
      <w:r w:rsidR="007E4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менении способа доставки пенсии.</w:t>
      </w:r>
    </w:p>
    <w:p w:rsidR="00BD317B" w:rsidRPr="00BD317B" w:rsidRDefault="00BD317B" w:rsidP="00BD31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0911F4" w:rsidRPr="000911F4" w:rsidRDefault="000911F4" w:rsidP="00BD31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11F4">
        <w:rPr>
          <w:rFonts w:ascii="Times New Roman" w:hAnsi="Times New Roman" w:cs="Times New Roman"/>
          <w:sz w:val="24"/>
        </w:rPr>
        <w:t xml:space="preserve">Получить консультацию по вопросам, входящим в компетенцию Пенсионного фонда, можно, позвонив на телефон "горячей линии" Отделения Пенсионного фонда России по Республике Алтай  </w:t>
      </w:r>
      <w:r w:rsidRPr="000911F4">
        <w:rPr>
          <w:rFonts w:ascii="Times New Roman" w:hAnsi="Times New Roman" w:cs="Times New Roman"/>
          <w:b/>
          <w:sz w:val="24"/>
        </w:rPr>
        <w:t>8-800-600-02-54</w:t>
      </w:r>
      <w:r w:rsidRPr="000911F4">
        <w:rPr>
          <w:rFonts w:ascii="Times New Roman" w:hAnsi="Times New Roman" w:cs="Times New Roman"/>
          <w:sz w:val="24"/>
        </w:rPr>
        <w:t xml:space="preserve"> </w:t>
      </w:r>
      <w:r w:rsidRPr="000911F4">
        <w:rPr>
          <w:rStyle w:val="a4"/>
          <w:rFonts w:ascii="Times New Roman" w:hAnsi="Times New Roman" w:cs="Times New Roman"/>
          <w:sz w:val="24"/>
        </w:rPr>
        <w:t>(звонок бесплатный)</w:t>
      </w:r>
      <w:r>
        <w:rPr>
          <w:rStyle w:val="a4"/>
          <w:rFonts w:ascii="Times New Roman" w:hAnsi="Times New Roman" w:cs="Times New Roman"/>
          <w:sz w:val="24"/>
        </w:rPr>
        <w:t>, 8 (388-22) 2 - 62-17</w:t>
      </w:r>
      <w:r w:rsidRPr="000911F4">
        <w:rPr>
          <w:rStyle w:val="a4"/>
          <w:rFonts w:ascii="Times New Roman" w:hAnsi="Times New Roman" w:cs="Times New Roman"/>
          <w:sz w:val="24"/>
        </w:rPr>
        <w:t xml:space="preserve"> </w:t>
      </w:r>
      <w:r w:rsidRPr="000911F4">
        <w:rPr>
          <w:rFonts w:ascii="Times New Roman" w:hAnsi="Times New Roman" w:cs="Times New Roman"/>
          <w:sz w:val="24"/>
        </w:rPr>
        <w:t>или по номеру «горячей линии» территориального органа ПФР по месту жительства</w:t>
      </w:r>
      <w:r w:rsidR="00D21062">
        <w:rPr>
          <w:rFonts w:ascii="Times New Roman" w:hAnsi="Times New Roman" w:cs="Times New Roman"/>
          <w:sz w:val="24"/>
        </w:rPr>
        <w:t xml:space="preserve"> </w:t>
      </w:r>
      <w:r w:rsidR="00D21062">
        <w:rPr>
          <w:rStyle w:val="a4"/>
          <w:rFonts w:ascii="Times New Roman" w:hAnsi="Times New Roman" w:cs="Times New Roman"/>
          <w:sz w:val="24"/>
        </w:rPr>
        <w:t>8 (388-</w:t>
      </w:r>
      <w:r w:rsidR="00D21062">
        <w:rPr>
          <w:rStyle w:val="a4"/>
          <w:rFonts w:ascii="Times New Roman" w:hAnsi="Times New Roman" w:cs="Times New Roman"/>
          <w:sz w:val="24"/>
        </w:rPr>
        <w:t>43</w:t>
      </w:r>
      <w:r w:rsidR="00D21062">
        <w:rPr>
          <w:rStyle w:val="a4"/>
          <w:rFonts w:ascii="Times New Roman" w:hAnsi="Times New Roman" w:cs="Times New Roman"/>
          <w:sz w:val="24"/>
        </w:rPr>
        <w:t xml:space="preserve">) 2 </w:t>
      </w:r>
      <w:r w:rsidR="00D21062">
        <w:rPr>
          <w:rStyle w:val="a4"/>
          <w:rFonts w:ascii="Times New Roman" w:hAnsi="Times New Roman" w:cs="Times New Roman"/>
          <w:sz w:val="24"/>
        </w:rPr>
        <w:t>–</w:t>
      </w:r>
      <w:r w:rsidR="00D21062">
        <w:rPr>
          <w:rStyle w:val="a4"/>
          <w:rFonts w:ascii="Times New Roman" w:hAnsi="Times New Roman" w:cs="Times New Roman"/>
          <w:sz w:val="24"/>
        </w:rPr>
        <w:t xml:space="preserve"> </w:t>
      </w:r>
      <w:r w:rsidR="00D21062">
        <w:rPr>
          <w:rStyle w:val="a4"/>
          <w:rFonts w:ascii="Times New Roman" w:hAnsi="Times New Roman" w:cs="Times New Roman"/>
          <w:sz w:val="24"/>
        </w:rPr>
        <w:t>27-26</w:t>
      </w:r>
      <w:bookmarkStart w:id="0" w:name="_GoBack"/>
      <w:bookmarkEnd w:id="0"/>
      <w:r w:rsidRPr="000911F4">
        <w:rPr>
          <w:rFonts w:ascii="Times New Roman" w:hAnsi="Times New Roman" w:cs="Times New Roman"/>
          <w:sz w:val="24"/>
        </w:rPr>
        <w:t xml:space="preserve">. Список телефонов размещен на сайте pfrf.ru во вкладке «Структура Отделения» в разделе </w:t>
      </w:r>
      <w:hyperlink r:id="rId5" w:history="1">
        <w:r w:rsidRPr="000911F4">
          <w:rPr>
            <w:rStyle w:val="a5"/>
            <w:rFonts w:ascii="Times New Roman" w:hAnsi="Times New Roman" w:cs="Times New Roman"/>
            <w:sz w:val="24"/>
          </w:rPr>
          <w:t>«Контакты региона»</w:t>
        </w:r>
      </w:hyperlink>
      <w:r w:rsidRPr="000911F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Также можно направить обращение </w:t>
      </w:r>
      <w:r w:rsidR="003D3253">
        <w:rPr>
          <w:rFonts w:ascii="Times New Roman" w:hAnsi="Times New Roman" w:cs="Times New Roman"/>
          <w:sz w:val="24"/>
        </w:rPr>
        <w:t>через онлайн-приемную.</w:t>
      </w:r>
    </w:p>
    <w:p w:rsidR="00BD317B" w:rsidRPr="00BD317B" w:rsidRDefault="00BD317B" w:rsidP="0004713D">
      <w:pPr>
        <w:tabs>
          <w:tab w:val="left" w:pos="751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 же необходимо посетить территориальный офис Пенсионного фонда, лучше воспользоваться сервисом предварительной записи, чтобы прийти к назначенному времени и не ожидать приема в очереди. Сервис также позволяет перенести или отменить запись.</w:t>
      </w:r>
      <w:r w:rsidR="007E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17B" w:rsidRPr="00BD317B" w:rsidRDefault="00BD317B" w:rsidP="00BD31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себя, своих близких и будьте здоровы!</w:t>
      </w:r>
    </w:p>
    <w:p w:rsidR="00CD0BE0" w:rsidRDefault="00CD0BE0" w:rsidP="00BD317B">
      <w:pPr>
        <w:ind w:firstLine="709"/>
        <w:jc w:val="both"/>
      </w:pPr>
    </w:p>
    <w:sectPr w:rsidR="00CD0BE0" w:rsidSect="00BD31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17B"/>
    <w:rsid w:val="0004713D"/>
    <w:rsid w:val="000911F4"/>
    <w:rsid w:val="002A2847"/>
    <w:rsid w:val="003D3253"/>
    <w:rsid w:val="00696E29"/>
    <w:rsid w:val="006F2A3D"/>
    <w:rsid w:val="007520E2"/>
    <w:rsid w:val="007E452A"/>
    <w:rsid w:val="00AE3BDF"/>
    <w:rsid w:val="00AF04B1"/>
    <w:rsid w:val="00BD317B"/>
    <w:rsid w:val="00CD0BE0"/>
    <w:rsid w:val="00D21062"/>
    <w:rsid w:val="00E9478A"/>
    <w:rsid w:val="00E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F5"/>
  </w:style>
  <w:style w:type="paragraph" w:styleId="1">
    <w:name w:val="heading 1"/>
    <w:basedOn w:val="a"/>
    <w:link w:val="10"/>
    <w:uiPriority w:val="9"/>
    <w:qFormat/>
    <w:rsid w:val="00BD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BD317B"/>
  </w:style>
  <w:style w:type="paragraph" w:styleId="a3">
    <w:name w:val="Normal (Web)"/>
    <w:basedOn w:val="a"/>
    <w:uiPriority w:val="99"/>
    <w:semiHidden/>
    <w:unhideWhenUsed/>
    <w:rsid w:val="00B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D317B"/>
  </w:style>
  <w:style w:type="character" w:styleId="a4">
    <w:name w:val="Strong"/>
    <w:basedOn w:val="a0"/>
    <w:uiPriority w:val="22"/>
    <w:qFormat/>
    <w:rsid w:val="00CD0BE0"/>
    <w:rPr>
      <w:b/>
      <w:bCs/>
    </w:rPr>
  </w:style>
  <w:style w:type="character" w:styleId="a5">
    <w:name w:val="Hyperlink"/>
    <w:basedOn w:val="a0"/>
    <w:uiPriority w:val="99"/>
    <w:semiHidden/>
    <w:unhideWhenUsed/>
    <w:rsid w:val="00CD0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amur/cont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Сынару Станиславовна</dc:creator>
  <cp:keywords/>
  <dc:description/>
  <cp:lastModifiedBy>Угачева Анастасия Александровна</cp:lastModifiedBy>
  <cp:revision>8</cp:revision>
  <cp:lastPrinted>2020-10-21T02:33:00Z</cp:lastPrinted>
  <dcterms:created xsi:type="dcterms:W3CDTF">2020-10-20T04:31:00Z</dcterms:created>
  <dcterms:modified xsi:type="dcterms:W3CDTF">2020-10-21T05:08:00Z</dcterms:modified>
</cp:coreProperties>
</file>