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E6" w:rsidRDefault="008209E6" w:rsidP="00D021C2">
      <w:pPr>
        <w:ind w:left="7080"/>
      </w:pPr>
    </w:p>
    <w:p w:rsidR="008209E6" w:rsidRDefault="008209E6">
      <w:pPr>
        <w:spacing w:after="200" w:line="276" w:lineRule="auto"/>
      </w:pPr>
    </w:p>
    <w:tbl>
      <w:tblPr>
        <w:tblpPr w:leftFromText="180" w:rightFromText="180" w:tblpY="510"/>
        <w:tblW w:w="1045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82"/>
        <w:gridCol w:w="2403"/>
        <w:gridCol w:w="3674"/>
      </w:tblGrid>
      <w:tr w:rsidR="008209E6" w:rsidRPr="00D410E4" w:rsidTr="008209E6">
        <w:trPr>
          <w:cantSplit/>
          <w:trHeight w:val="1955"/>
        </w:trPr>
        <w:tc>
          <w:tcPr>
            <w:tcW w:w="4382" w:type="dxa"/>
            <w:tcBorders>
              <w:bottom w:val="nil"/>
            </w:tcBorders>
          </w:tcPr>
          <w:p w:rsidR="008209E6" w:rsidRPr="00D410E4" w:rsidRDefault="008209E6" w:rsidP="008209E6">
            <w:pPr>
              <w:ind w:left="-71" w:right="-71"/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>Российская Федерация</w:t>
            </w:r>
          </w:p>
          <w:p w:rsidR="008209E6" w:rsidRPr="00D410E4" w:rsidRDefault="008209E6" w:rsidP="008209E6">
            <w:pPr>
              <w:ind w:left="-71" w:right="-71"/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>Республика Алтай</w:t>
            </w:r>
          </w:p>
          <w:p w:rsidR="008209E6" w:rsidRPr="00D410E4" w:rsidRDefault="008209E6" w:rsidP="008209E6">
            <w:pPr>
              <w:ind w:left="-71" w:right="-71"/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iCs/>
                <w:sz w:val="27"/>
              </w:rPr>
              <w:t>Бийкинское</w:t>
            </w:r>
          </w:p>
          <w:p w:rsidR="008209E6" w:rsidRPr="00D410E4" w:rsidRDefault="008209E6" w:rsidP="008209E6">
            <w:pPr>
              <w:jc w:val="center"/>
              <w:rPr>
                <w:b/>
                <w:sz w:val="27"/>
              </w:rPr>
            </w:pPr>
            <w:r w:rsidRPr="00D410E4">
              <w:rPr>
                <w:b/>
                <w:bCs/>
                <w:sz w:val="27"/>
              </w:rPr>
              <w:t>сельское поселение</w:t>
            </w:r>
          </w:p>
          <w:p w:rsidR="008209E6" w:rsidRPr="00D410E4" w:rsidRDefault="008209E6" w:rsidP="008209E6">
            <w:pPr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>Сельский Совет</w:t>
            </w:r>
          </w:p>
          <w:p w:rsidR="008209E6" w:rsidRPr="00D410E4" w:rsidRDefault="008209E6" w:rsidP="008209E6">
            <w:pPr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>депутатов</w:t>
            </w:r>
          </w:p>
          <w:p w:rsidR="008209E6" w:rsidRPr="00D410E4" w:rsidRDefault="005875E1" w:rsidP="008209E6">
            <w:pPr>
              <w:spacing w:line="276" w:lineRule="auto"/>
              <w:rPr>
                <w:sz w:val="27"/>
              </w:rPr>
            </w:pPr>
            <w:r w:rsidRPr="005875E1">
              <w:rPr>
                <w:rFonts w:ascii="Calibri" w:eastAsia="Calibri" w:hAnsi="Calibri"/>
                <w:noProof/>
                <w:sz w:val="27"/>
                <w:szCs w:val="22"/>
                <w:lang w:eastAsia="en-US"/>
              </w:rPr>
              <w:pict>
                <v:line id="Прямая соединительная линия 1" o:spid="_x0000_s1026" style="position:absolute;z-index:251660288;visibility:visible" from=".85pt,13.9pt" to="512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"/>
              </w:pict>
            </w:r>
          </w:p>
        </w:tc>
        <w:tc>
          <w:tcPr>
            <w:tcW w:w="2403" w:type="dxa"/>
            <w:tcBorders>
              <w:bottom w:val="nil"/>
            </w:tcBorders>
          </w:tcPr>
          <w:p w:rsidR="008209E6" w:rsidRPr="00D410E4" w:rsidRDefault="008209E6" w:rsidP="008209E6">
            <w:pPr>
              <w:spacing w:line="276" w:lineRule="auto"/>
              <w:rPr>
                <w:sz w:val="27"/>
              </w:rPr>
            </w:pPr>
          </w:p>
        </w:tc>
        <w:tc>
          <w:tcPr>
            <w:tcW w:w="3674" w:type="dxa"/>
            <w:tcBorders>
              <w:bottom w:val="nil"/>
            </w:tcBorders>
          </w:tcPr>
          <w:p w:rsidR="008209E6" w:rsidRPr="00D410E4" w:rsidRDefault="008209E6" w:rsidP="008209E6">
            <w:pPr>
              <w:ind w:left="-71"/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 xml:space="preserve">Россия Федерациязы </w:t>
            </w:r>
          </w:p>
          <w:p w:rsidR="008209E6" w:rsidRPr="00D410E4" w:rsidRDefault="008209E6" w:rsidP="008209E6">
            <w:pPr>
              <w:ind w:left="-71"/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iCs/>
                <w:sz w:val="27"/>
              </w:rPr>
              <w:t>Алтай Республика</w:t>
            </w:r>
            <w:r w:rsidRPr="00D410E4">
              <w:rPr>
                <w:b/>
                <w:bCs/>
                <w:sz w:val="27"/>
              </w:rPr>
              <w:t xml:space="preserve">        </w:t>
            </w:r>
            <w:r w:rsidRPr="00D410E4">
              <w:rPr>
                <w:b/>
                <w:iCs/>
                <w:sz w:val="27"/>
              </w:rPr>
              <w:t>Бийкадаги</w:t>
            </w:r>
            <w:r w:rsidRPr="00D410E4">
              <w:rPr>
                <w:b/>
                <w:bCs/>
                <w:sz w:val="27"/>
              </w:rPr>
              <w:t xml:space="preserve"> </w:t>
            </w:r>
            <w:r w:rsidRPr="00D410E4">
              <w:rPr>
                <w:b/>
                <w:bCs/>
                <w:sz w:val="27"/>
                <w:lang w:val="en-US"/>
              </w:rPr>
              <w:t>j</w:t>
            </w:r>
            <w:r w:rsidRPr="00D410E4">
              <w:rPr>
                <w:b/>
                <w:bCs/>
                <w:sz w:val="27"/>
              </w:rPr>
              <w:t xml:space="preserve">урт </w:t>
            </w:r>
            <w:r w:rsidRPr="00D410E4">
              <w:rPr>
                <w:b/>
                <w:bCs/>
                <w:sz w:val="27"/>
                <w:lang w:val="en-US"/>
              </w:rPr>
              <w:t>j</w:t>
            </w:r>
            <w:r w:rsidRPr="00D410E4">
              <w:rPr>
                <w:b/>
                <w:bCs/>
                <w:sz w:val="27"/>
              </w:rPr>
              <w:t>еезези</w:t>
            </w:r>
          </w:p>
          <w:p w:rsidR="008209E6" w:rsidRPr="00D410E4" w:rsidRDefault="008209E6" w:rsidP="008209E6">
            <w:pPr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 xml:space="preserve">Депутаттардын </w:t>
            </w:r>
            <w:r w:rsidRPr="00D410E4">
              <w:rPr>
                <w:b/>
                <w:bCs/>
                <w:sz w:val="27"/>
                <w:lang w:val="en-US"/>
              </w:rPr>
              <w:t>j</w:t>
            </w:r>
            <w:r w:rsidRPr="00D410E4">
              <w:rPr>
                <w:b/>
                <w:bCs/>
                <w:sz w:val="27"/>
              </w:rPr>
              <w:t>урт</w:t>
            </w:r>
          </w:p>
          <w:p w:rsidR="008209E6" w:rsidRPr="00D410E4" w:rsidRDefault="008209E6" w:rsidP="008209E6">
            <w:pPr>
              <w:jc w:val="center"/>
              <w:rPr>
                <w:b/>
                <w:bCs/>
                <w:sz w:val="27"/>
              </w:rPr>
            </w:pPr>
            <w:r w:rsidRPr="00D410E4">
              <w:rPr>
                <w:b/>
                <w:bCs/>
                <w:sz w:val="27"/>
              </w:rPr>
              <w:t>Соведи</w:t>
            </w:r>
          </w:p>
          <w:p w:rsidR="008209E6" w:rsidRPr="00D410E4" w:rsidRDefault="008209E6" w:rsidP="008209E6">
            <w:pPr>
              <w:spacing w:line="276" w:lineRule="auto"/>
              <w:rPr>
                <w:sz w:val="27"/>
              </w:rPr>
            </w:pPr>
          </w:p>
        </w:tc>
      </w:tr>
    </w:tbl>
    <w:p w:rsidR="008209E6" w:rsidRPr="00D410E4" w:rsidRDefault="008209E6" w:rsidP="008209E6">
      <w:pPr>
        <w:rPr>
          <w:b/>
          <w:bCs/>
          <w:sz w:val="27"/>
        </w:rPr>
      </w:pPr>
    </w:p>
    <w:p w:rsidR="008209E6" w:rsidRDefault="008209E6" w:rsidP="008209E6">
      <w:pPr>
        <w:keepNext/>
        <w:widowControl w:val="0"/>
        <w:spacing w:line="360" w:lineRule="auto"/>
        <w:jc w:val="center"/>
        <w:outlineLvl w:val="8"/>
        <w:rPr>
          <w:b/>
          <w:snapToGrid w:val="0"/>
          <w:sz w:val="27"/>
          <w:szCs w:val="20"/>
        </w:rPr>
      </w:pPr>
    </w:p>
    <w:p w:rsidR="008209E6" w:rsidRPr="00D410E4" w:rsidRDefault="008209E6" w:rsidP="008209E6">
      <w:pPr>
        <w:keepNext/>
        <w:widowControl w:val="0"/>
        <w:spacing w:line="360" w:lineRule="auto"/>
        <w:jc w:val="center"/>
        <w:outlineLvl w:val="8"/>
        <w:rPr>
          <w:b/>
          <w:snapToGrid w:val="0"/>
          <w:sz w:val="27"/>
          <w:szCs w:val="20"/>
        </w:rPr>
      </w:pPr>
      <w:r w:rsidRPr="00D410E4">
        <w:rPr>
          <w:b/>
          <w:snapToGrid w:val="0"/>
          <w:sz w:val="27"/>
          <w:szCs w:val="20"/>
        </w:rPr>
        <w:t>РЕШЕНИЕ                                                              ЧЕЧИМ</w:t>
      </w:r>
    </w:p>
    <w:p w:rsidR="008209E6" w:rsidRPr="008209E6" w:rsidRDefault="008209E6" w:rsidP="008209E6">
      <w:pPr>
        <w:jc w:val="center"/>
        <w:rPr>
          <w:sz w:val="27"/>
        </w:rPr>
      </w:pPr>
    </w:p>
    <w:p w:rsidR="008209E6" w:rsidRPr="00B600EA" w:rsidRDefault="008209E6" w:rsidP="008209E6">
      <w:pPr>
        <w:jc w:val="center"/>
        <w:rPr>
          <w:sz w:val="28"/>
          <w:szCs w:val="28"/>
          <w:u w:val="single"/>
        </w:rPr>
      </w:pPr>
      <w:r w:rsidRPr="00B600EA">
        <w:rPr>
          <w:sz w:val="28"/>
          <w:szCs w:val="28"/>
        </w:rPr>
        <w:t>от</w:t>
      </w:r>
      <w:r w:rsidR="0045192B">
        <w:rPr>
          <w:sz w:val="28"/>
          <w:szCs w:val="28"/>
        </w:rPr>
        <w:t xml:space="preserve"> 15.08.</w:t>
      </w:r>
      <w:r w:rsidR="00077824">
        <w:rPr>
          <w:sz w:val="28"/>
          <w:szCs w:val="28"/>
        </w:rPr>
        <w:t>2024</w:t>
      </w:r>
      <w:r w:rsidRPr="00B600EA">
        <w:rPr>
          <w:sz w:val="28"/>
          <w:szCs w:val="28"/>
        </w:rPr>
        <w:t xml:space="preserve"> года </w:t>
      </w:r>
      <w:r w:rsidR="009F3104">
        <w:rPr>
          <w:sz w:val="28"/>
          <w:szCs w:val="28"/>
        </w:rPr>
        <w:t xml:space="preserve">                                                                       </w:t>
      </w:r>
      <w:r w:rsidRPr="00B600EA">
        <w:rPr>
          <w:sz w:val="28"/>
          <w:szCs w:val="28"/>
        </w:rPr>
        <w:t xml:space="preserve">  № </w:t>
      </w:r>
      <w:r w:rsidRPr="008209E6">
        <w:rPr>
          <w:sz w:val="28"/>
          <w:szCs w:val="28"/>
        </w:rPr>
        <w:t xml:space="preserve"> </w:t>
      </w:r>
      <w:r w:rsidR="00077824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77824">
        <w:rPr>
          <w:sz w:val="28"/>
          <w:szCs w:val="28"/>
        </w:rPr>
        <w:t>1</w:t>
      </w:r>
    </w:p>
    <w:p w:rsidR="008209E6" w:rsidRPr="00B600EA" w:rsidRDefault="008209E6" w:rsidP="008209E6">
      <w:pPr>
        <w:rPr>
          <w:b/>
          <w:sz w:val="28"/>
          <w:szCs w:val="28"/>
          <w:u w:val="single"/>
        </w:rPr>
      </w:pPr>
      <w:r w:rsidRPr="00B600EA">
        <w:rPr>
          <w:b/>
          <w:sz w:val="28"/>
          <w:szCs w:val="28"/>
        </w:rPr>
        <w:tab/>
      </w:r>
      <w:r w:rsidRPr="00B600EA">
        <w:rPr>
          <w:b/>
          <w:sz w:val="28"/>
          <w:szCs w:val="28"/>
        </w:rPr>
        <w:tab/>
      </w:r>
      <w:r w:rsidRPr="00B600EA">
        <w:rPr>
          <w:b/>
          <w:sz w:val="28"/>
          <w:szCs w:val="28"/>
        </w:rPr>
        <w:tab/>
      </w:r>
      <w:r w:rsidRPr="00B600EA">
        <w:rPr>
          <w:b/>
          <w:sz w:val="28"/>
          <w:szCs w:val="28"/>
        </w:rPr>
        <w:tab/>
      </w:r>
      <w:r w:rsidRPr="00B600EA">
        <w:rPr>
          <w:b/>
          <w:sz w:val="28"/>
          <w:szCs w:val="28"/>
        </w:rPr>
        <w:tab/>
      </w:r>
      <w:r w:rsidRPr="00B600EA">
        <w:rPr>
          <w:b/>
          <w:sz w:val="28"/>
          <w:szCs w:val="28"/>
        </w:rPr>
        <w:tab/>
        <w:t xml:space="preserve"> </w:t>
      </w:r>
      <w:r w:rsidRPr="00B600EA">
        <w:rPr>
          <w:b/>
          <w:sz w:val="28"/>
          <w:szCs w:val="28"/>
        </w:rPr>
        <w:tab/>
      </w:r>
    </w:p>
    <w:p w:rsidR="008209E6" w:rsidRPr="00B600EA" w:rsidRDefault="008209E6" w:rsidP="008209E6">
      <w:pPr>
        <w:rPr>
          <w:sz w:val="28"/>
          <w:szCs w:val="28"/>
        </w:rPr>
      </w:pPr>
    </w:p>
    <w:p w:rsidR="008209E6" w:rsidRPr="00B600EA" w:rsidRDefault="008209E6" w:rsidP="008209E6">
      <w:pPr>
        <w:rPr>
          <w:b/>
          <w:sz w:val="28"/>
          <w:szCs w:val="28"/>
        </w:rPr>
      </w:pPr>
      <w:r w:rsidRPr="00B600EA">
        <w:rPr>
          <w:b/>
          <w:sz w:val="28"/>
          <w:szCs w:val="28"/>
        </w:rPr>
        <w:t xml:space="preserve">Об утверждении муниципальной  программы </w:t>
      </w:r>
    </w:p>
    <w:p w:rsidR="008209E6" w:rsidRPr="00B600EA" w:rsidRDefault="008209E6" w:rsidP="008209E6">
      <w:pPr>
        <w:rPr>
          <w:b/>
          <w:sz w:val="28"/>
          <w:szCs w:val="28"/>
        </w:rPr>
      </w:pPr>
      <w:r w:rsidRPr="00B600EA">
        <w:rPr>
          <w:b/>
          <w:sz w:val="28"/>
          <w:szCs w:val="28"/>
        </w:rPr>
        <w:t xml:space="preserve">«Противодействие экстремизму и профилактика </w:t>
      </w:r>
    </w:p>
    <w:p w:rsidR="008209E6" w:rsidRPr="00B600EA" w:rsidRDefault="008209E6" w:rsidP="008209E6">
      <w:pPr>
        <w:rPr>
          <w:b/>
          <w:sz w:val="28"/>
          <w:szCs w:val="28"/>
        </w:rPr>
      </w:pPr>
      <w:r w:rsidRPr="00B600EA">
        <w:rPr>
          <w:b/>
          <w:sz w:val="28"/>
          <w:szCs w:val="28"/>
        </w:rPr>
        <w:t xml:space="preserve">терроризма на территории  Бийкинского сельского </w:t>
      </w:r>
    </w:p>
    <w:p w:rsidR="008209E6" w:rsidRPr="00B600EA" w:rsidRDefault="008209E6" w:rsidP="008209E6">
      <w:pPr>
        <w:rPr>
          <w:b/>
          <w:sz w:val="28"/>
          <w:szCs w:val="28"/>
        </w:rPr>
      </w:pPr>
      <w:r w:rsidRPr="00B600EA">
        <w:rPr>
          <w:b/>
          <w:sz w:val="28"/>
          <w:szCs w:val="28"/>
        </w:rPr>
        <w:t xml:space="preserve">поселения на </w:t>
      </w:r>
      <w:r>
        <w:rPr>
          <w:b/>
          <w:sz w:val="28"/>
          <w:szCs w:val="28"/>
        </w:rPr>
        <w:t>202</w:t>
      </w:r>
      <w:r w:rsidR="00077824">
        <w:rPr>
          <w:b/>
          <w:sz w:val="28"/>
          <w:szCs w:val="28"/>
        </w:rPr>
        <w:t>4-2026</w:t>
      </w:r>
      <w:r>
        <w:rPr>
          <w:b/>
          <w:sz w:val="28"/>
          <w:szCs w:val="28"/>
        </w:rPr>
        <w:t xml:space="preserve"> </w:t>
      </w:r>
      <w:r w:rsidRPr="00B600EA">
        <w:rPr>
          <w:b/>
          <w:sz w:val="28"/>
          <w:szCs w:val="28"/>
        </w:rPr>
        <w:t>г.г.»</w:t>
      </w:r>
    </w:p>
    <w:p w:rsidR="008209E6" w:rsidRPr="00B600EA" w:rsidRDefault="008209E6" w:rsidP="008209E6">
      <w:pPr>
        <w:rPr>
          <w:b/>
          <w:sz w:val="28"/>
          <w:szCs w:val="28"/>
        </w:rPr>
      </w:pPr>
    </w:p>
    <w:p w:rsidR="008209E6" w:rsidRPr="00B600EA" w:rsidRDefault="008209E6" w:rsidP="008209E6">
      <w:pPr>
        <w:rPr>
          <w:sz w:val="28"/>
          <w:szCs w:val="28"/>
        </w:rPr>
      </w:pPr>
    </w:p>
    <w:p w:rsidR="008209E6" w:rsidRPr="00B600EA" w:rsidRDefault="008209E6" w:rsidP="008209E6">
      <w:pPr>
        <w:ind w:firstLine="708"/>
        <w:jc w:val="both"/>
        <w:rPr>
          <w:sz w:val="28"/>
          <w:szCs w:val="28"/>
        </w:rPr>
      </w:pPr>
      <w:r w:rsidRPr="00B600EA">
        <w:rPr>
          <w:sz w:val="28"/>
          <w:szCs w:val="28"/>
        </w:rPr>
        <w:t>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руководствуясь Уставом Бийкинского сельского поселения Совет депутатов Бийкинского сельского поселения</w:t>
      </w:r>
    </w:p>
    <w:p w:rsidR="008209E6" w:rsidRDefault="008209E6" w:rsidP="008209E6">
      <w:pPr>
        <w:rPr>
          <w:sz w:val="28"/>
          <w:szCs w:val="28"/>
        </w:rPr>
      </w:pPr>
    </w:p>
    <w:p w:rsidR="008209E6" w:rsidRPr="00B600EA" w:rsidRDefault="008209E6" w:rsidP="008209E6">
      <w:pPr>
        <w:rPr>
          <w:b/>
          <w:sz w:val="28"/>
          <w:szCs w:val="28"/>
        </w:rPr>
      </w:pPr>
      <w:r w:rsidRPr="00B600EA">
        <w:rPr>
          <w:b/>
          <w:sz w:val="28"/>
          <w:szCs w:val="28"/>
        </w:rPr>
        <w:t>РЕШИЛ:</w:t>
      </w:r>
    </w:p>
    <w:p w:rsidR="008209E6" w:rsidRPr="00B600EA" w:rsidRDefault="008209E6" w:rsidP="008209E6">
      <w:pPr>
        <w:rPr>
          <w:sz w:val="28"/>
          <w:szCs w:val="28"/>
        </w:rPr>
      </w:pPr>
    </w:p>
    <w:p w:rsidR="008209E6" w:rsidRPr="00B600EA" w:rsidRDefault="008209E6" w:rsidP="008209E6">
      <w:pPr>
        <w:ind w:left="180" w:firstLine="528"/>
        <w:jc w:val="both"/>
        <w:rPr>
          <w:sz w:val="28"/>
          <w:szCs w:val="28"/>
        </w:rPr>
      </w:pPr>
      <w:r w:rsidRPr="00B600EA">
        <w:rPr>
          <w:sz w:val="28"/>
          <w:szCs w:val="28"/>
        </w:rPr>
        <w:t>1. Утвердить муниципальную программу «Противодействие экстремизму и профилактика терроризма на территории Бийкин</w:t>
      </w:r>
      <w:r>
        <w:rPr>
          <w:sz w:val="28"/>
          <w:szCs w:val="28"/>
        </w:rPr>
        <w:t>с</w:t>
      </w:r>
      <w:r w:rsidR="00077824">
        <w:rPr>
          <w:sz w:val="28"/>
          <w:szCs w:val="28"/>
        </w:rPr>
        <w:t>кого сельского поселения на 2024-2026</w:t>
      </w:r>
      <w:r>
        <w:rPr>
          <w:sz w:val="28"/>
          <w:szCs w:val="28"/>
        </w:rPr>
        <w:t xml:space="preserve"> г.г.</w:t>
      </w:r>
      <w:r w:rsidRPr="00B600EA">
        <w:rPr>
          <w:sz w:val="28"/>
          <w:szCs w:val="28"/>
        </w:rPr>
        <w:t xml:space="preserve">» (Приложение № 1). </w:t>
      </w:r>
    </w:p>
    <w:p w:rsidR="008209E6" w:rsidRPr="00B600EA" w:rsidRDefault="008209E6" w:rsidP="008209E6">
      <w:pPr>
        <w:ind w:firstLine="708"/>
        <w:jc w:val="both"/>
        <w:rPr>
          <w:sz w:val="28"/>
          <w:szCs w:val="28"/>
        </w:rPr>
      </w:pPr>
      <w:r w:rsidRPr="00B600EA">
        <w:rPr>
          <w:sz w:val="28"/>
          <w:szCs w:val="28"/>
        </w:rPr>
        <w:t>2. Настоящее Положение вступает в силу со дня его обнародования.</w:t>
      </w:r>
    </w:p>
    <w:p w:rsidR="008209E6" w:rsidRPr="00B600EA" w:rsidRDefault="008209E6" w:rsidP="008209E6">
      <w:pPr>
        <w:rPr>
          <w:sz w:val="28"/>
          <w:szCs w:val="28"/>
        </w:rPr>
      </w:pPr>
    </w:p>
    <w:p w:rsidR="008209E6" w:rsidRPr="00B600EA" w:rsidRDefault="008209E6" w:rsidP="008209E6">
      <w:pPr>
        <w:rPr>
          <w:sz w:val="28"/>
          <w:szCs w:val="28"/>
        </w:rPr>
      </w:pPr>
    </w:p>
    <w:p w:rsidR="008209E6" w:rsidRDefault="008209E6" w:rsidP="008209E6">
      <w:pPr>
        <w:shd w:val="clear" w:color="auto" w:fill="FFFFFF"/>
        <w:rPr>
          <w:color w:val="222222"/>
          <w:sz w:val="28"/>
          <w:szCs w:val="28"/>
        </w:rPr>
      </w:pPr>
    </w:p>
    <w:p w:rsidR="008209E6" w:rsidRDefault="008209E6" w:rsidP="008209E6">
      <w:pPr>
        <w:shd w:val="clear" w:color="auto" w:fill="FFFFFF"/>
        <w:rPr>
          <w:color w:val="222222"/>
          <w:sz w:val="28"/>
          <w:szCs w:val="28"/>
        </w:rPr>
      </w:pPr>
    </w:p>
    <w:p w:rsidR="008209E6" w:rsidRDefault="008209E6" w:rsidP="008209E6">
      <w:pPr>
        <w:shd w:val="clear" w:color="auto" w:fill="FFFFFF"/>
        <w:rPr>
          <w:color w:val="222222"/>
          <w:sz w:val="28"/>
          <w:szCs w:val="28"/>
        </w:rPr>
      </w:pPr>
    </w:p>
    <w:p w:rsidR="008209E6" w:rsidRPr="00B600EA" w:rsidRDefault="008209E6" w:rsidP="008209E6">
      <w:pPr>
        <w:shd w:val="clear" w:color="auto" w:fill="FFFFFF"/>
        <w:rPr>
          <w:color w:val="222222"/>
          <w:sz w:val="28"/>
          <w:szCs w:val="28"/>
        </w:rPr>
      </w:pPr>
      <w:r w:rsidRPr="00B600EA">
        <w:rPr>
          <w:color w:val="222222"/>
          <w:sz w:val="28"/>
          <w:szCs w:val="28"/>
        </w:rPr>
        <w:t xml:space="preserve">Глава </w:t>
      </w:r>
      <w:r w:rsidRPr="00B600EA">
        <w:rPr>
          <w:sz w:val="28"/>
          <w:szCs w:val="28"/>
        </w:rPr>
        <w:t>Бийкинского</w:t>
      </w:r>
      <w:r>
        <w:rPr>
          <w:color w:val="222222"/>
          <w:sz w:val="28"/>
          <w:szCs w:val="28"/>
        </w:rPr>
        <w:t xml:space="preserve"> </w:t>
      </w:r>
      <w:r w:rsidRPr="00B600EA">
        <w:rPr>
          <w:color w:val="222222"/>
          <w:sz w:val="28"/>
          <w:szCs w:val="28"/>
        </w:rPr>
        <w:t xml:space="preserve">сельского поселения </w:t>
      </w:r>
      <w:r w:rsidR="00077824">
        <w:rPr>
          <w:color w:val="222222"/>
          <w:sz w:val="28"/>
          <w:szCs w:val="28"/>
        </w:rPr>
        <w:t xml:space="preserve">: ___________ </w:t>
      </w:r>
      <w:r>
        <w:rPr>
          <w:color w:val="222222"/>
          <w:sz w:val="28"/>
          <w:szCs w:val="28"/>
        </w:rPr>
        <w:t>О.</w:t>
      </w:r>
      <w:r w:rsidR="00077824">
        <w:rPr>
          <w:color w:val="222222"/>
          <w:sz w:val="28"/>
          <w:szCs w:val="28"/>
        </w:rPr>
        <w:t xml:space="preserve"> Н.  Закапко</w:t>
      </w:r>
      <w:r w:rsidRPr="00B600EA">
        <w:rPr>
          <w:color w:val="222222"/>
          <w:sz w:val="28"/>
          <w:szCs w:val="28"/>
        </w:rPr>
        <w:tab/>
      </w:r>
      <w:r w:rsidRPr="00B600EA">
        <w:rPr>
          <w:color w:val="222222"/>
          <w:sz w:val="28"/>
          <w:szCs w:val="28"/>
        </w:rPr>
        <w:tab/>
      </w:r>
    </w:p>
    <w:p w:rsidR="008209E6" w:rsidRPr="006260A6" w:rsidRDefault="008209E6" w:rsidP="008209E6">
      <w:pPr>
        <w:jc w:val="right"/>
        <w:rPr>
          <w:rFonts w:ascii="Arial" w:hAnsi="Arial" w:cs="Arial"/>
        </w:rPr>
      </w:pPr>
    </w:p>
    <w:p w:rsidR="008209E6" w:rsidRPr="006260A6" w:rsidRDefault="008209E6" w:rsidP="008209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09E6" w:rsidRPr="006260A6" w:rsidRDefault="008209E6" w:rsidP="008209E6">
      <w:pPr>
        <w:jc w:val="right"/>
        <w:rPr>
          <w:rFonts w:ascii="Arial" w:hAnsi="Arial" w:cs="Arial"/>
        </w:rPr>
      </w:pPr>
    </w:p>
    <w:p w:rsidR="008209E6" w:rsidRPr="006260A6" w:rsidRDefault="008209E6" w:rsidP="008209E6">
      <w:pPr>
        <w:jc w:val="right"/>
        <w:rPr>
          <w:rFonts w:ascii="Arial" w:hAnsi="Arial" w:cs="Arial"/>
        </w:rPr>
      </w:pPr>
    </w:p>
    <w:p w:rsidR="008209E6" w:rsidRDefault="008209E6" w:rsidP="008209E6"/>
    <w:p w:rsidR="008209E6" w:rsidRDefault="008209E6">
      <w:pPr>
        <w:spacing w:after="200" w:line="276" w:lineRule="auto"/>
      </w:pPr>
    </w:p>
    <w:p w:rsidR="008209E6" w:rsidRDefault="008209E6" w:rsidP="00D021C2">
      <w:pPr>
        <w:ind w:left="7080"/>
      </w:pPr>
    </w:p>
    <w:p w:rsidR="008209E6" w:rsidRDefault="008209E6" w:rsidP="00D021C2">
      <w:pPr>
        <w:ind w:left="7080"/>
      </w:pPr>
    </w:p>
    <w:p w:rsidR="008209E6" w:rsidRDefault="008209E6" w:rsidP="00D021C2">
      <w:pPr>
        <w:ind w:left="7080"/>
      </w:pPr>
    </w:p>
    <w:p w:rsidR="008209E6" w:rsidRDefault="008209E6" w:rsidP="00D021C2">
      <w:pPr>
        <w:ind w:left="7080"/>
      </w:pPr>
    </w:p>
    <w:p w:rsidR="00D021C2" w:rsidRPr="00FB41D4" w:rsidRDefault="00D021C2" w:rsidP="00D021C2">
      <w:pPr>
        <w:ind w:left="7080"/>
      </w:pPr>
      <w:r w:rsidRPr="00FB41D4">
        <w:t xml:space="preserve">Приложение № 1 </w:t>
      </w:r>
    </w:p>
    <w:p w:rsidR="00D021C2" w:rsidRDefault="00D021C2" w:rsidP="00D021C2">
      <w:pPr>
        <w:ind w:left="7080"/>
      </w:pPr>
      <w:r>
        <w:t>к решению Бийкинского</w:t>
      </w:r>
    </w:p>
    <w:p w:rsidR="00D021C2" w:rsidRPr="00FB41D4" w:rsidRDefault="00D021C2" w:rsidP="00D021C2">
      <w:pPr>
        <w:ind w:left="7080"/>
      </w:pPr>
      <w:r w:rsidRPr="00FB41D4">
        <w:t xml:space="preserve">сельского Совета </w:t>
      </w:r>
      <w:r w:rsidRPr="00EC205D">
        <w:t xml:space="preserve">№ </w:t>
      </w:r>
      <w:r w:rsidR="00077824">
        <w:t>3-1</w:t>
      </w:r>
    </w:p>
    <w:p w:rsidR="00D021C2" w:rsidRPr="00EC205D" w:rsidRDefault="00B0595D" w:rsidP="00D021C2">
      <w:pPr>
        <w:ind w:left="7080"/>
      </w:pPr>
      <w:r>
        <w:t>от  15.08.</w:t>
      </w:r>
      <w:r w:rsidR="00077824">
        <w:t>2024</w:t>
      </w:r>
      <w:r w:rsidR="00D021C2">
        <w:t xml:space="preserve"> года</w:t>
      </w:r>
    </w:p>
    <w:p w:rsidR="00D021C2" w:rsidRPr="00EC205D" w:rsidRDefault="00D021C2" w:rsidP="00D021C2"/>
    <w:p w:rsidR="00D021C2" w:rsidRDefault="00D021C2" w:rsidP="00D021C2">
      <w:pPr>
        <w:jc w:val="center"/>
        <w:rPr>
          <w:b/>
        </w:rPr>
      </w:pPr>
    </w:p>
    <w:p w:rsidR="00D021C2" w:rsidRDefault="00D021C2" w:rsidP="00D021C2">
      <w:pPr>
        <w:jc w:val="center"/>
        <w:rPr>
          <w:b/>
        </w:rPr>
      </w:pPr>
    </w:p>
    <w:p w:rsidR="00D021C2" w:rsidRDefault="00D021C2" w:rsidP="00D021C2">
      <w:pPr>
        <w:jc w:val="center"/>
        <w:rPr>
          <w:b/>
        </w:rPr>
      </w:pPr>
    </w:p>
    <w:p w:rsidR="00D021C2" w:rsidRDefault="00D021C2" w:rsidP="00D021C2">
      <w:pPr>
        <w:jc w:val="center"/>
        <w:rPr>
          <w:b/>
        </w:rPr>
      </w:pPr>
    </w:p>
    <w:p w:rsidR="00D021C2" w:rsidRPr="00EE432F" w:rsidRDefault="00D021C2" w:rsidP="00D021C2">
      <w:pPr>
        <w:jc w:val="center"/>
        <w:rPr>
          <w:b/>
        </w:rPr>
      </w:pPr>
      <w:r>
        <w:rPr>
          <w:b/>
        </w:rPr>
        <w:t xml:space="preserve">МУНИЦИПАЛЬНАЯ </w:t>
      </w:r>
      <w:r w:rsidRPr="00EE432F">
        <w:rPr>
          <w:b/>
        </w:rPr>
        <w:t xml:space="preserve"> ПРОГРАММА</w:t>
      </w:r>
    </w:p>
    <w:p w:rsidR="00D021C2" w:rsidRPr="00EE432F" w:rsidRDefault="00D021C2" w:rsidP="00D021C2">
      <w:pPr>
        <w:jc w:val="center"/>
        <w:rPr>
          <w:b/>
        </w:rPr>
      </w:pPr>
      <w:r w:rsidRPr="00EE432F">
        <w:rPr>
          <w:b/>
        </w:rPr>
        <w:t xml:space="preserve">«ПРОТИВОДЕЙСТВИЕ ЭКСТРЕМИЗМУ  И  ПРОФИЛАКТИКА ТЕРРОРИЗМА НА ТЕРРИТОРИИ </w:t>
      </w:r>
      <w:r>
        <w:rPr>
          <w:b/>
        </w:rPr>
        <w:t xml:space="preserve">БИЙКИНСКОГО </w:t>
      </w:r>
      <w:r w:rsidR="00077824">
        <w:rPr>
          <w:b/>
        </w:rPr>
        <w:t>СЕЛЬСКОГО ПОСЕЛЕНИЯ НА 2024-2026</w:t>
      </w:r>
      <w:r w:rsidR="008209E6">
        <w:rPr>
          <w:b/>
        </w:rPr>
        <w:t xml:space="preserve"> г.г</w:t>
      </w:r>
      <w:r>
        <w:rPr>
          <w:b/>
        </w:rPr>
        <w:t>.</w:t>
      </w:r>
      <w:r w:rsidRPr="00EE432F">
        <w:rPr>
          <w:b/>
        </w:rPr>
        <w:t>»</w:t>
      </w:r>
    </w:p>
    <w:p w:rsidR="00D021C2" w:rsidRPr="00EC205D" w:rsidRDefault="00D021C2" w:rsidP="00D021C2"/>
    <w:p w:rsidR="00D021C2" w:rsidRPr="00EC205D" w:rsidRDefault="00D021C2" w:rsidP="00D021C2"/>
    <w:p w:rsidR="00D021C2" w:rsidRPr="0038000D" w:rsidRDefault="00D021C2" w:rsidP="00D021C2">
      <w:pPr>
        <w:jc w:val="center"/>
        <w:rPr>
          <w:b/>
        </w:rPr>
      </w:pPr>
      <w:r w:rsidRPr="0038000D">
        <w:rPr>
          <w:b/>
        </w:rPr>
        <w:t>1. ОСНОВНЫЕ ПОЛОЖЕНИЯ</w:t>
      </w:r>
    </w:p>
    <w:p w:rsidR="00D021C2" w:rsidRPr="00EC205D" w:rsidRDefault="00D021C2" w:rsidP="00D021C2"/>
    <w:p w:rsidR="00D021C2" w:rsidRPr="00EC205D" w:rsidRDefault="00D021C2" w:rsidP="00D021C2"/>
    <w:p w:rsidR="00D021C2" w:rsidRPr="00B600EA" w:rsidRDefault="00D021C2" w:rsidP="00D021C2">
      <w:pPr>
        <w:ind w:firstLine="708"/>
        <w:jc w:val="both"/>
        <w:rPr>
          <w:sz w:val="28"/>
          <w:szCs w:val="28"/>
        </w:rPr>
      </w:pPr>
      <w:r w:rsidRPr="00B600EA">
        <w:rPr>
          <w:sz w:val="28"/>
          <w:szCs w:val="28"/>
        </w:rPr>
        <w:t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Бийкинского сельского поселения, 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Бийкинского сельского поселения.</w:t>
      </w:r>
    </w:p>
    <w:p w:rsidR="00D021C2" w:rsidRPr="00B600EA" w:rsidRDefault="00D021C2" w:rsidP="00D021C2">
      <w:pPr>
        <w:jc w:val="both"/>
        <w:rPr>
          <w:sz w:val="28"/>
          <w:szCs w:val="28"/>
        </w:rPr>
      </w:pPr>
    </w:p>
    <w:p w:rsidR="00D021C2" w:rsidRPr="00EC205D" w:rsidRDefault="00D021C2" w:rsidP="00D021C2">
      <w:pPr>
        <w:jc w:val="both"/>
      </w:pPr>
      <w:r w:rsidRPr="00EC205D">
        <w:t xml:space="preserve">       </w:t>
      </w:r>
    </w:p>
    <w:p w:rsidR="00D021C2" w:rsidRDefault="00D021C2" w:rsidP="00D021C2">
      <w:pPr>
        <w:sectPr w:rsidR="00D021C2" w:rsidSect="00B600EA">
          <w:footerReference w:type="even" r:id="rId7"/>
          <w:footerReference w:type="default" r:id="rId8"/>
          <w:pgSz w:w="11906" w:h="16838"/>
          <w:pgMar w:top="180" w:right="566" w:bottom="1134" w:left="1080" w:header="709" w:footer="709" w:gutter="0"/>
          <w:cols w:space="708"/>
          <w:docGrid w:linePitch="360"/>
        </w:sectPr>
      </w:pPr>
    </w:p>
    <w:p w:rsidR="00D021C2" w:rsidRPr="00685CC7" w:rsidRDefault="00D021C2" w:rsidP="00D021C2">
      <w:pPr>
        <w:jc w:val="center"/>
        <w:rPr>
          <w:b/>
        </w:rPr>
      </w:pPr>
      <w:r w:rsidRPr="00685CC7">
        <w:rPr>
          <w:b/>
        </w:rPr>
        <w:lastRenderedPageBreak/>
        <w:t>2. ПАСПОРТ</w:t>
      </w:r>
    </w:p>
    <w:p w:rsidR="00D021C2" w:rsidRPr="00685CC7" w:rsidRDefault="00D021C2" w:rsidP="00D021C2">
      <w:pPr>
        <w:jc w:val="center"/>
        <w:rPr>
          <w:b/>
          <w:spacing w:val="-6"/>
        </w:rPr>
      </w:pPr>
      <w:r>
        <w:rPr>
          <w:b/>
          <w:spacing w:val="-6"/>
        </w:rPr>
        <w:t xml:space="preserve">Муниципальной </w:t>
      </w:r>
      <w:r w:rsidRPr="00685CC7">
        <w:rPr>
          <w:b/>
          <w:spacing w:val="-6"/>
        </w:rPr>
        <w:t>программы</w:t>
      </w:r>
    </w:p>
    <w:p w:rsidR="00D021C2" w:rsidRDefault="00D021C2" w:rsidP="00D021C2">
      <w:pPr>
        <w:jc w:val="center"/>
        <w:rPr>
          <w:b/>
          <w:spacing w:val="-11"/>
        </w:rPr>
      </w:pPr>
      <w:r w:rsidRPr="00685CC7">
        <w:rPr>
          <w:b/>
          <w:spacing w:val="-11"/>
        </w:rPr>
        <w:t xml:space="preserve">«ПРОТИВОДЕЙСТВИЕ  ЭКСТРЕМИЗМУ  И  ПРОФИЛАКТИКА ТЕРРОРИЗМА  НА </w:t>
      </w:r>
    </w:p>
    <w:p w:rsidR="00D021C2" w:rsidRPr="00685CC7" w:rsidRDefault="00D021C2" w:rsidP="00D021C2">
      <w:pPr>
        <w:jc w:val="center"/>
        <w:rPr>
          <w:b/>
          <w:spacing w:val="-11"/>
        </w:rPr>
      </w:pPr>
      <w:r w:rsidRPr="00400C26">
        <w:rPr>
          <w:b/>
          <w:spacing w:val="-11"/>
          <w:sz w:val="28"/>
          <w:szCs w:val="28"/>
        </w:rPr>
        <w:t xml:space="preserve">ТЕРРИТОРИИ  </w:t>
      </w:r>
      <w:r w:rsidRPr="00400C26">
        <w:rPr>
          <w:b/>
          <w:sz w:val="28"/>
          <w:szCs w:val="28"/>
        </w:rPr>
        <w:t>БИЙКИНСКОГО</w:t>
      </w:r>
      <w:r w:rsidRPr="00400C26">
        <w:rPr>
          <w:sz w:val="28"/>
          <w:szCs w:val="28"/>
        </w:rPr>
        <w:t xml:space="preserve"> </w:t>
      </w:r>
      <w:r w:rsidR="008209E6">
        <w:rPr>
          <w:b/>
          <w:spacing w:val="-11"/>
          <w:sz w:val="28"/>
          <w:szCs w:val="28"/>
        </w:rPr>
        <w:t>СЕЛЬСКОГО  ПОСЕЛЕНИЯ    НА 2021</w:t>
      </w:r>
      <w:r>
        <w:rPr>
          <w:b/>
          <w:spacing w:val="-11"/>
          <w:sz w:val="28"/>
          <w:szCs w:val="28"/>
        </w:rPr>
        <w:t>-20</w:t>
      </w:r>
      <w:r w:rsidR="008209E6">
        <w:rPr>
          <w:b/>
          <w:spacing w:val="-11"/>
          <w:sz w:val="28"/>
          <w:szCs w:val="28"/>
        </w:rPr>
        <w:t>23 г.г.</w:t>
      </w:r>
      <w:r w:rsidRPr="00400C26">
        <w:rPr>
          <w:b/>
          <w:spacing w:val="-11"/>
          <w:sz w:val="28"/>
          <w:szCs w:val="28"/>
        </w:rPr>
        <w:t>.</w:t>
      </w:r>
      <w:r w:rsidRPr="00685CC7">
        <w:rPr>
          <w:b/>
          <w:spacing w:val="-11"/>
        </w:rPr>
        <w:t>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2"/>
        <w:gridCol w:w="11927"/>
      </w:tblGrid>
      <w:tr w:rsidR="00D021C2" w:rsidRPr="00685CC7" w:rsidTr="003871BF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D021C2" w:rsidP="003871BF">
            <w:pPr>
              <w:rPr>
                <w:rFonts w:eastAsia="Calibri"/>
                <w:spacing w:val="-6"/>
                <w:lang w:eastAsia="en-US"/>
              </w:rPr>
            </w:pPr>
            <w:r w:rsidRPr="00685CC7">
              <w:rPr>
                <w:spacing w:val="-6"/>
              </w:rPr>
              <w:t>Наименование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rPr>
                <w:spacing w:val="-6"/>
              </w:rPr>
              <w:t xml:space="preserve">муниципальной </w:t>
            </w:r>
            <w:r w:rsidRPr="00685CC7">
              <w:rPr>
                <w:spacing w:val="-4"/>
              </w:rPr>
              <w:t>программы:</w:t>
            </w:r>
          </w:p>
        </w:tc>
        <w:tc>
          <w:tcPr>
            <w:tcW w:w="1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>
              <w:rPr>
                <w:spacing w:val="-6"/>
              </w:rPr>
              <w:t>Муниципальная</w:t>
            </w:r>
            <w:r w:rsidRPr="00685CC7">
              <w:rPr>
                <w:spacing w:val="-6"/>
              </w:rPr>
              <w:t xml:space="preserve"> программа:</w:t>
            </w:r>
          </w:p>
          <w:p w:rsidR="00D021C2" w:rsidRPr="00685CC7" w:rsidRDefault="00D021C2" w:rsidP="003871BF">
            <w:pPr>
              <w:rPr>
                <w:rFonts w:eastAsia="Calibri"/>
                <w:spacing w:val="-11"/>
                <w:lang w:eastAsia="en-US"/>
              </w:rPr>
            </w:pPr>
            <w:r w:rsidRPr="00685CC7">
              <w:rPr>
                <w:spacing w:val="-11"/>
              </w:rPr>
              <w:t>«ПРОТИВОДЕЙСТВИЕ  ЭКСТРЕМИЗМУ И ПРОФИЛАКТИКА ТЕРРОРИЗМА НА ТЕРРИТО</w:t>
            </w:r>
            <w:r>
              <w:rPr>
                <w:spacing w:val="-11"/>
              </w:rPr>
              <w:t>РИИ БИЙКИНСКОГО</w:t>
            </w:r>
            <w:r>
              <w:t xml:space="preserve"> </w:t>
            </w:r>
            <w:r w:rsidR="00077824">
              <w:rPr>
                <w:spacing w:val="-11"/>
              </w:rPr>
              <w:t>СЕЛЬСКОГО ПОСЕЛЕНИЯ НА 2024-2026</w:t>
            </w:r>
            <w:r>
              <w:rPr>
                <w:spacing w:val="-11"/>
              </w:rPr>
              <w:t xml:space="preserve"> Г.Г.</w:t>
            </w:r>
            <w:r w:rsidRPr="00685CC7">
              <w:rPr>
                <w:spacing w:val="-11"/>
              </w:rPr>
              <w:t>»</w:t>
            </w:r>
          </w:p>
        </w:tc>
      </w:tr>
      <w:tr w:rsidR="00D021C2" w:rsidRPr="00685CC7" w:rsidTr="003871BF">
        <w:trPr>
          <w:trHeight w:val="4524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rPr>
                <w:spacing w:val="-7"/>
              </w:rPr>
              <w:t>Цели и задачи Программы</w:t>
            </w:r>
          </w:p>
        </w:tc>
        <w:tc>
          <w:tcPr>
            <w:tcW w:w="1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t xml:space="preserve">      Цель программы</w:t>
            </w:r>
          </w:p>
          <w:p w:rsidR="00D021C2" w:rsidRPr="00685CC7" w:rsidRDefault="00D021C2" w:rsidP="003871BF">
            <w:r w:rsidRPr="00685CC7">
              <w:t xml:space="preserve">      Противодействие терроризму и экстремизму и защите гра</w:t>
            </w:r>
            <w:r>
              <w:t xml:space="preserve">ждан, проживающих на территории Бийкинского </w:t>
            </w:r>
            <w:r w:rsidRPr="00685CC7">
              <w:t>сельского поселения от террористических и экстремистских актов;</w:t>
            </w:r>
            <w:r w:rsidRPr="00685CC7">
              <w:br/>
              <w:t xml:space="preserve">       Воспитание культуры толерантности и межнационального согласия;</w:t>
            </w:r>
          </w:p>
          <w:p w:rsidR="00D021C2" w:rsidRPr="00685CC7" w:rsidRDefault="00D021C2" w:rsidP="003871BF">
            <w:r w:rsidRPr="00685CC7"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D021C2" w:rsidRPr="00685CC7" w:rsidRDefault="00D021C2" w:rsidP="003871BF">
            <w:r w:rsidRPr="00685CC7"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D021C2" w:rsidRPr="00685CC7" w:rsidRDefault="00D021C2" w:rsidP="003871BF">
            <w:r w:rsidRPr="00685CC7"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D021C2" w:rsidRPr="00685CC7" w:rsidRDefault="00D021C2" w:rsidP="003871BF">
            <w:r w:rsidRPr="00685CC7">
              <w:t xml:space="preserve">      Задачи программы:</w:t>
            </w:r>
          </w:p>
          <w:p w:rsidR="00D021C2" w:rsidRPr="00685CC7" w:rsidRDefault="00D021C2" w:rsidP="003871BF">
            <w:r w:rsidRPr="00685CC7">
              <w:t xml:space="preserve">      Своевременное информирование населения</w:t>
            </w:r>
            <w:r>
              <w:t xml:space="preserve"> Бийкинского </w:t>
            </w:r>
            <w:r w:rsidRPr="00685CC7">
              <w:t>сельского поселения по вопросам противодействия экстремизму  и терроризму;</w:t>
            </w:r>
          </w:p>
          <w:p w:rsidR="00D021C2" w:rsidRPr="00685CC7" w:rsidRDefault="00D021C2" w:rsidP="003871BF">
            <w:r w:rsidRPr="00685CC7">
              <w:t xml:space="preserve">       Содействие правоохранительным органам в выявлении правонарушений и преступлений  данной категории, а также ликвидации их последствий;</w:t>
            </w:r>
          </w:p>
          <w:p w:rsidR="00D021C2" w:rsidRPr="00685CC7" w:rsidRDefault="00D021C2" w:rsidP="003871BF">
            <w:r w:rsidRPr="00685CC7">
              <w:t xml:space="preserve">       Пропаганда толерантного поведения к людям других национальностей и религиозных концессий;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t xml:space="preserve">       Организация воспитательной работы среди детей и молодежи, напр</w:t>
            </w:r>
            <w:r>
              <w:t xml:space="preserve">авленная на устранение причин и </w:t>
            </w:r>
            <w:r w:rsidRPr="00685CC7">
              <w:t>условий, способствующих совершению действий экстремистского характера.</w:t>
            </w:r>
          </w:p>
        </w:tc>
      </w:tr>
      <w:tr w:rsidR="00D021C2" w:rsidRPr="00685CC7" w:rsidTr="003871BF">
        <w:trPr>
          <w:trHeight w:val="98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2" w:rsidRPr="00685CC7" w:rsidRDefault="00D021C2" w:rsidP="003871BF">
            <w:pPr>
              <w:rPr>
                <w:rFonts w:eastAsia="Calibri"/>
                <w:spacing w:val="-8"/>
                <w:lang w:eastAsia="en-US"/>
              </w:rPr>
            </w:pPr>
            <w:r w:rsidRPr="00685CC7">
              <w:rPr>
                <w:spacing w:val="-8"/>
              </w:rPr>
              <w:t>Сроки и этапы</w:t>
            </w:r>
          </w:p>
          <w:p w:rsidR="00D021C2" w:rsidRPr="00685CC7" w:rsidRDefault="00D021C2" w:rsidP="003871BF">
            <w:r w:rsidRPr="00685CC7">
              <w:rPr>
                <w:spacing w:val="-8"/>
              </w:rPr>
              <w:t>реализа</w:t>
            </w:r>
            <w:r w:rsidRPr="00685CC7">
              <w:rPr>
                <w:spacing w:val="-8"/>
              </w:rPr>
              <w:softHyphen/>
            </w:r>
            <w:r w:rsidRPr="00685CC7">
              <w:rPr>
                <w:spacing w:val="-7"/>
              </w:rPr>
              <w:t>ции Программы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1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077824" w:rsidP="003871BF">
            <w:pPr>
              <w:rPr>
                <w:rFonts w:eastAsia="Calibri"/>
                <w:lang w:eastAsia="en-US"/>
              </w:rPr>
            </w:pPr>
            <w:r>
              <w:t>2024-2026</w:t>
            </w:r>
            <w:r w:rsidR="00F40E8E">
              <w:t xml:space="preserve"> </w:t>
            </w:r>
            <w:r w:rsidR="00D021C2">
              <w:t xml:space="preserve">года 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rPr>
                <w:spacing w:val="-5"/>
              </w:rPr>
              <w:t xml:space="preserve">       Объем средств выделяемых на реализацию мероприя</w:t>
            </w:r>
            <w:r>
              <w:rPr>
                <w:spacing w:val="-5"/>
              </w:rPr>
              <w:t xml:space="preserve">тий настоящей Программы </w:t>
            </w:r>
            <w:r w:rsidRPr="00685CC7">
              <w:rPr>
                <w:spacing w:val="-5"/>
              </w:rPr>
              <w:t xml:space="preserve"> уточняется при формировании пр</w:t>
            </w:r>
            <w:r>
              <w:rPr>
                <w:spacing w:val="-5"/>
              </w:rPr>
              <w:t xml:space="preserve">оекта бюджета на </w:t>
            </w:r>
            <w:r w:rsidRPr="00685CC7">
              <w:rPr>
                <w:spacing w:val="-5"/>
              </w:rPr>
              <w:t xml:space="preserve"> финансовый год</w:t>
            </w:r>
            <w:r w:rsidRPr="00685CC7">
              <w:t>.</w:t>
            </w:r>
          </w:p>
        </w:tc>
      </w:tr>
      <w:tr w:rsidR="00D021C2" w:rsidRPr="00685CC7" w:rsidTr="003871BF">
        <w:trPr>
          <w:trHeight w:val="989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rPr>
                <w:spacing w:val="-8"/>
              </w:rPr>
              <w:t xml:space="preserve">Ожидаемые результаты от </w:t>
            </w:r>
            <w:r w:rsidRPr="00685CC7">
              <w:rPr>
                <w:spacing w:val="-4"/>
              </w:rPr>
              <w:t>реализации Программы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1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D021C2" w:rsidP="003871BF">
            <w:pPr>
              <w:rPr>
                <w:rFonts w:eastAsia="Calibri"/>
                <w:spacing w:val="-11"/>
                <w:lang w:eastAsia="en-US"/>
              </w:rPr>
            </w:pPr>
            <w:r w:rsidRPr="00685CC7">
              <w:t xml:space="preserve">     Совершенствование форм и методов работы органа местного самоуправления </w:t>
            </w:r>
            <w:r>
              <w:t>–</w:t>
            </w:r>
            <w:r w:rsidRPr="00685CC7">
              <w:t xml:space="preserve"> </w:t>
            </w:r>
            <w:r>
              <w:t xml:space="preserve">Бийкинского </w:t>
            </w:r>
            <w:r w:rsidRPr="00685CC7">
              <w:t xml:space="preserve">сельского поселения по </w:t>
            </w:r>
            <w:r w:rsidRPr="00685CC7">
              <w:rPr>
                <w:spacing w:val="-11"/>
              </w:rPr>
              <w:t xml:space="preserve"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</w:t>
            </w:r>
            <w:r>
              <w:rPr>
                <w:spacing w:val="-11"/>
              </w:rPr>
              <w:t xml:space="preserve"> </w:t>
            </w:r>
            <w:r>
              <w:t>Бийкинского</w:t>
            </w:r>
            <w:r>
              <w:rPr>
                <w:spacing w:val="-11"/>
              </w:rPr>
              <w:t xml:space="preserve"> </w:t>
            </w:r>
            <w:r w:rsidRPr="00685CC7">
              <w:rPr>
                <w:spacing w:val="-11"/>
              </w:rPr>
              <w:t>сельского поселения;</w:t>
            </w:r>
          </w:p>
          <w:p w:rsidR="00D021C2" w:rsidRPr="00685CC7" w:rsidRDefault="00D021C2" w:rsidP="003871BF">
            <w:r w:rsidRPr="00685CC7">
              <w:t xml:space="preserve">     Распространение культуры интернационализма, согласия, национальной и религиозной терпимости в среде учащихся общеобразовательных учреждений </w:t>
            </w:r>
            <w:r>
              <w:t>Бийкинского</w:t>
            </w:r>
            <w:r w:rsidRPr="00685CC7">
              <w:t xml:space="preserve"> сельского поселения;</w:t>
            </w:r>
          </w:p>
          <w:p w:rsidR="00D021C2" w:rsidRPr="00685CC7" w:rsidRDefault="00D021C2" w:rsidP="003871BF">
            <w:r w:rsidRPr="00685CC7">
              <w:t xml:space="preserve">     Препятствование созданию и деятельности националистических экстремистских молодежных группировок;</w:t>
            </w:r>
          </w:p>
          <w:p w:rsidR="00D021C2" w:rsidRPr="00685CC7" w:rsidRDefault="00D021C2" w:rsidP="003871BF">
            <w:r w:rsidRPr="00685CC7">
              <w:lastRenderedPageBreak/>
              <w:t xml:space="preserve">     Укрепление и культивирование в молодежной среде атмосферы межэтнического согласия и толерантности;</w:t>
            </w:r>
          </w:p>
          <w:p w:rsidR="00D021C2" w:rsidRPr="00685CC7" w:rsidRDefault="00D021C2" w:rsidP="003871BF">
            <w:r w:rsidRPr="00685CC7">
              <w:t xml:space="preserve">    </w:t>
            </w:r>
            <w:r>
              <w:t xml:space="preserve"> </w:t>
            </w:r>
            <w:r w:rsidRPr="00685CC7"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D021C2" w:rsidRPr="00685CC7" w:rsidRDefault="00D021C2" w:rsidP="003871BF">
            <w:r w:rsidRPr="00685CC7">
              <w:t xml:space="preserve">     Гармонизация межнациональных отношений, повышение уровня этно</w:t>
            </w:r>
            <w:r>
              <w:t xml:space="preserve">- </w:t>
            </w:r>
            <w:r w:rsidRPr="00685CC7">
              <w:t>социальной комфортности;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t xml:space="preserve">     Формирование единого информационного пространства для пропаганды и распространения на территории сельского поселения идей гражданской солидарности, уважения к другим культурам.</w:t>
            </w:r>
          </w:p>
        </w:tc>
      </w:tr>
    </w:tbl>
    <w:tbl>
      <w:tblPr>
        <w:tblpPr w:leftFromText="180" w:rightFromText="180" w:vertAnchor="text" w:horzAnchor="margin" w:tblpX="108" w:tblpY="220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7"/>
        <w:gridCol w:w="12138"/>
      </w:tblGrid>
      <w:tr w:rsidR="00D021C2" w:rsidRPr="00685CC7" w:rsidTr="003871BF">
        <w:trPr>
          <w:trHeight w:val="99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lastRenderedPageBreak/>
              <w:t>Источники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t>финансирования</w:t>
            </w:r>
          </w:p>
        </w:tc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D021C2" w:rsidP="003871BF">
            <w:pPr>
              <w:rPr>
                <w:rFonts w:eastAsia="Calibri"/>
                <w:bCs/>
                <w:spacing w:val="7"/>
                <w:lang w:eastAsia="en-US"/>
              </w:rPr>
            </w:pPr>
            <w:r w:rsidRPr="00685CC7">
              <w:rPr>
                <w:spacing w:val="7"/>
              </w:rPr>
              <w:t>Всего по Программе</w:t>
            </w:r>
            <w:r w:rsidRPr="00685CC7">
              <w:rPr>
                <w:bCs/>
                <w:spacing w:val="7"/>
              </w:rPr>
              <w:t xml:space="preserve">: </w:t>
            </w:r>
            <w:r w:rsidR="00077824">
              <w:rPr>
                <w:bCs/>
                <w:spacing w:val="7"/>
              </w:rPr>
              <w:t>5</w:t>
            </w:r>
            <w:r w:rsidRPr="00685CC7">
              <w:rPr>
                <w:bCs/>
                <w:i/>
                <w:iCs/>
                <w:spacing w:val="7"/>
              </w:rPr>
              <w:t xml:space="preserve"> </w:t>
            </w:r>
            <w:r w:rsidRPr="00685CC7">
              <w:rPr>
                <w:bCs/>
                <w:spacing w:val="7"/>
              </w:rPr>
              <w:t>тыс. руб.,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t xml:space="preserve">Финансирование </w:t>
            </w:r>
            <w:r>
              <w:t>муниципальной</w:t>
            </w:r>
            <w:r w:rsidRPr="00685CC7">
              <w:t xml:space="preserve"> Программы осуществляется из бюджета </w:t>
            </w:r>
            <w:r>
              <w:rPr>
                <w:spacing w:val="-11"/>
              </w:rPr>
              <w:t xml:space="preserve"> </w:t>
            </w:r>
            <w:r>
              <w:t xml:space="preserve">Бийкинского </w:t>
            </w:r>
            <w:r w:rsidRPr="00685CC7">
              <w:t xml:space="preserve"> сельского поселения </w:t>
            </w:r>
          </w:p>
        </w:tc>
      </w:tr>
      <w:tr w:rsidR="00D021C2" w:rsidRPr="00685CC7" w:rsidTr="003871BF">
        <w:trPr>
          <w:trHeight w:val="99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C2" w:rsidRPr="00685CC7" w:rsidRDefault="00D021C2" w:rsidP="003871BF">
            <w:pPr>
              <w:rPr>
                <w:rFonts w:eastAsia="Calibri"/>
                <w:spacing w:val="-10"/>
                <w:lang w:eastAsia="en-US"/>
              </w:rPr>
            </w:pPr>
            <w:r w:rsidRPr="00685CC7">
              <w:rPr>
                <w:spacing w:val="-2"/>
              </w:rPr>
              <w:t xml:space="preserve"> Контроль за реали</w:t>
            </w:r>
            <w:r w:rsidRPr="00685CC7">
              <w:rPr>
                <w:spacing w:val="-10"/>
              </w:rPr>
              <w:t>зацией</w:t>
            </w:r>
          </w:p>
          <w:p w:rsidR="00D021C2" w:rsidRPr="00685CC7" w:rsidRDefault="00D021C2" w:rsidP="003871BF">
            <w:pPr>
              <w:rPr>
                <w:rFonts w:eastAsia="Calibri"/>
                <w:lang w:eastAsia="en-US"/>
              </w:rPr>
            </w:pPr>
            <w:r w:rsidRPr="00685CC7">
              <w:rPr>
                <w:spacing w:val="-10"/>
              </w:rPr>
              <w:t xml:space="preserve"> Программы</w:t>
            </w:r>
          </w:p>
        </w:tc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C2" w:rsidRPr="00685CC7" w:rsidRDefault="00D021C2" w:rsidP="003871BF">
            <w:pPr>
              <w:rPr>
                <w:rFonts w:eastAsia="Calibri"/>
                <w:spacing w:val="-4"/>
                <w:lang w:eastAsia="en-US"/>
              </w:rPr>
            </w:pPr>
            <w:r w:rsidRPr="00685CC7">
              <w:rPr>
                <w:spacing w:val="-7"/>
              </w:rPr>
              <w:t>Контроль за выполнением настоящей Программы осуществляет Глава</w:t>
            </w:r>
            <w:r>
              <w:rPr>
                <w:spacing w:val="-11"/>
              </w:rPr>
              <w:t xml:space="preserve"> </w:t>
            </w:r>
            <w:r>
              <w:t xml:space="preserve"> Бийкинского </w:t>
            </w:r>
            <w:r w:rsidRPr="00685CC7">
              <w:rPr>
                <w:spacing w:val="-7"/>
              </w:rPr>
              <w:t xml:space="preserve">  сельского поселения, </w:t>
            </w:r>
            <w:r w:rsidR="00077824">
              <w:rPr>
                <w:spacing w:val="-7"/>
              </w:rPr>
              <w:t>Закапко Ольга Николаевна</w:t>
            </w:r>
            <w:r w:rsidRPr="00685CC7">
              <w:rPr>
                <w:spacing w:val="-7"/>
              </w:rPr>
              <w:t>,</w:t>
            </w:r>
            <w:r w:rsidRPr="00685CC7">
              <w:rPr>
                <w:spacing w:val="-5"/>
              </w:rPr>
              <w:t xml:space="preserve"> а </w:t>
            </w:r>
            <w:r w:rsidRPr="00685CC7">
              <w:rPr>
                <w:spacing w:val="-3"/>
              </w:rPr>
              <w:t>также Совет депутатов</w:t>
            </w:r>
            <w:r>
              <w:rPr>
                <w:spacing w:val="-11"/>
              </w:rPr>
              <w:t xml:space="preserve"> </w:t>
            </w:r>
            <w:r>
              <w:t xml:space="preserve"> Бийкинского </w:t>
            </w:r>
            <w:r w:rsidRPr="00685CC7">
              <w:rPr>
                <w:spacing w:val="-3"/>
              </w:rPr>
              <w:t xml:space="preserve">  сельского поселения в соответствии с полномочиями, уста</w:t>
            </w:r>
            <w:r w:rsidRPr="00685CC7">
              <w:rPr>
                <w:spacing w:val="-4"/>
              </w:rPr>
              <w:t>новленными действующим законодательством.</w:t>
            </w:r>
          </w:p>
        </w:tc>
      </w:tr>
    </w:tbl>
    <w:p w:rsidR="00D021C2" w:rsidRPr="006260A6" w:rsidRDefault="00D021C2" w:rsidP="00D021C2">
      <w:pPr>
        <w:rPr>
          <w:rFonts w:ascii="Arial" w:hAnsi="Arial" w:cs="Arial"/>
        </w:rPr>
        <w:sectPr w:rsidR="00D021C2" w:rsidRPr="006260A6" w:rsidSect="008D4AE7">
          <w:pgSz w:w="16838" w:h="11906" w:orient="landscape"/>
          <w:pgMar w:top="899" w:right="458" w:bottom="851" w:left="1134" w:header="709" w:footer="709" w:gutter="0"/>
          <w:cols w:space="708"/>
          <w:docGrid w:linePitch="360"/>
        </w:sectPr>
      </w:pPr>
    </w:p>
    <w:p w:rsidR="00D021C2" w:rsidRPr="00FE6C1C" w:rsidRDefault="00D021C2" w:rsidP="00D021C2">
      <w:pPr>
        <w:jc w:val="center"/>
        <w:rPr>
          <w:b/>
          <w:bCs/>
        </w:rPr>
      </w:pPr>
      <w:r w:rsidRPr="00FE6C1C">
        <w:rPr>
          <w:b/>
          <w:iCs/>
          <w:spacing w:val="-11"/>
        </w:rPr>
        <w:lastRenderedPageBreak/>
        <w:t>3.</w:t>
      </w:r>
      <w:r w:rsidRPr="00FE6C1C">
        <w:rPr>
          <w:b/>
          <w:i/>
          <w:iCs/>
          <w:spacing w:val="-11"/>
        </w:rPr>
        <w:t xml:space="preserve"> </w:t>
      </w:r>
      <w:r w:rsidRPr="00FE6C1C">
        <w:rPr>
          <w:b/>
          <w:bCs/>
          <w:spacing w:val="-11"/>
        </w:rPr>
        <w:t>ПЕРЕЧЕНЬ МЕРОПРИЯТИЙ</w:t>
      </w:r>
    </w:p>
    <w:p w:rsidR="00D021C2" w:rsidRPr="00FE6C1C" w:rsidRDefault="00D021C2" w:rsidP="00D021C2">
      <w:pPr>
        <w:jc w:val="center"/>
        <w:rPr>
          <w:b/>
          <w:spacing w:val="-11"/>
        </w:rPr>
      </w:pPr>
      <w:r w:rsidRPr="00FE6C1C">
        <w:rPr>
          <w:b/>
          <w:spacing w:val="-11"/>
        </w:rPr>
        <w:t xml:space="preserve">по реализации </w:t>
      </w:r>
      <w:r>
        <w:rPr>
          <w:b/>
          <w:spacing w:val="-11"/>
        </w:rPr>
        <w:t>муниципальной</w:t>
      </w:r>
      <w:r w:rsidRPr="00FE6C1C">
        <w:rPr>
          <w:b/>
          <w:spacing w:val="-11"/>
        </w:rPr>
        <w:t xml:space="preserve"> программы</w:t>
      </w:r>
    </w:p>
    <w:p w:rsidR="00D021C2" w:rsidRPr="00FE6C1C" w:rsidRDefault="00D021C2" w:rsidP="00D021C2">
      <w:pPr>
        <w:jc w:val="center"/>
        <w:rPr>
          <w:b/>
          <w:spacing w:val="-11"/>
        </w:rPr>
      </w:pPr>
      <w:r w:rsidRPr="00FE6C1C">
        <w:rPr>
          <w:b/>
          <w:spacing w:val="-11"/>
        </w:rPr>
        <w:t>«ПРОТИВОДЕЙСТВИЕ  ЭКСТРЕМИЗМУ И ПРОФИЛАКТИКА ТЕРРОРИЗМА   НА ТЕРРИТОРИИ</w:t>
      </w:r>
    </w:p>
    <w:p w:rsidR="00D021C2" w:rsidRPr="00FE6C1C" w:rsidRDefault="00D021C2" w:rsidP="00D021C2">
      <w:pPr>
        <w:jc w:val="center"/>
        <w:rPr>
          <w:b/>
          <w:spacing w:val="-11"/>
        </w:rPr>
      </w:pPr>
      <w:r w:rsidRPr="00400C26">
        <w:rPr>
          <w:b/>
          <w:spacing w:val="-11"/>
          <w:sz w:val="28"/>
          <w:szCs w:val="28"/>
        </w:rPr>
        <w:t>БИЙКИНС</w:t>
      </w:r>
      <w:r w:rsidR="008209E6">
        <w:rPr>
          <w:b/>
          <w:spacing w:val="-11"/>
          <w:sz w:val="28"/>
          <w:szCs w:val="28"/>
        </w:rPr>
        <w:t>К</w:t>
      </w:r>
      <w:r w:rsidR="00077824">
        <w:rPr>
          <w:b/>
          <w:spacing w:val="-11"/>
          <w:sz w:val="28"/>
          <w:szCs w:val="28"/>
        </w:rPr>
        <w:t>ОГО СЕЛЬСКОГО ПОСЕЛЕНИЯ НА  2024-2026</w:t>
      </w:r>
      <w:r w:rsidRPr="00400C26">
        <w:rPr>
          <w:b/>
          <w:spacing w:val="-11"/>
          <w:sz w:val="28"/>
          <w:szCs w:val="28"/>
        </w:rPr>
        <w:t xml:space="preserve"> Г.Г</w:t>
      </w:r>
      <w:r>
        <w:rPr>
          <w:b/>
          <w:spacing w:val="-11"/>
        </w:rPr>
        <w:t>.</w:t>
      </w:r>
      <w:r w:rsidRPr="00FE6C1C">
        <w:rPr>
          <w:b/>
          <w:spacing w:val="-11"/>
        </w:rPr>
        <w:t>»</w:t>
      </w:r>
    </w:p>
    <w:p w:rsidR="00D021C2" w:rsidRPr="00FE6C1C" w:rsidRDefault="00D021C2" w:rsidP="00D021C2">
      <w:pPr>
        <w:rPr>
          <w:b/>
        </w:rPr>
      </w:pPr>
    </w:p>
    <w:tbl>
      <w:tblPr>
        <w:tblW w:w="28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4920"/>
        <w:gridCol w:w="9"/>
        <w:gridCol w:w="1842"/>
        <w:gridCol w:w="9"/>
        <w:gridCol w:w="2130"/>
        <w:gridCol w:w="1830"/>
        <w:gridCol w:w="1620"/>
        <w:gridCol w:w="1800"/>
        <w:gridCol w:w="3525"/>
        <w:gridCol w:w="2624"/>
        <w:gridCol w:w="2624"/>
        <w:gridCol w:w="2624"/>
        <w:gridCol w:w="2624"/>
      </w:tblGrid>
      <w:tr w:rsidR="00D021C2" w:rsidRPr="00FE6C1C" w:rsidTr="00F40E8E">
        <w:trPr>
          <w:gridAfter w:val="5"/>
          <w:wAfter w:w="14021" w:type="dxa"/>
          <w:trHeight w:hRule="exact" w:val="957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/>
          <w:p w:rsidR="00D021C2" w:rsidRPr="00FE6C1C" w:rsidRDefault="00D021C2" w:rsidP="003871BF">
            <w:r w:rsidRPr="00FE6C1C">
              <w:t>№</w:t>
            </w:r>
          </w:p>
          <w:p w:rsidR="00D021C2" w:rsidRPr="00FE6C1C" w:rsidRDefault="00D021C2" w:rsidP="003871BF">
            <w:r w:rsidRPr="00FE6C1C">
              <w:t>п/п</w:t>
            </w:r>
          </w:p>
          <w:p w:rsidR="00D021C2" w:rsidRPr="00FE6C1C" w:rsidRDefault="00D021C2" w:rsidP="003871BF"/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4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</w:pPr>
            <w:r w:rsidRPr="00FE6C1C">
              <w:t>Наименование мероприятий</w:t>
            </w: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</w:pPr>
            <w:r w:rsidRPr="00FE6C1C">
              <w:t>Срок</w:t>
            </w:r>
          </w:p>
          <w:p w:rsidR="00D021C2" w:rsidRPr="00FE6C1C" w:rsidRDefault="00D021C2" w:rsidP="003871BF">
            <w:pPr>
              <w:jc w:val="center"/>
            </w:pPr>
            <w:r w:rsidRPr="00FE6C1C">
              <w:t>испол</w:t>
            </w:r>
            <w:r w:rsidRPr="00FE6C1C">
              <w:softHyphen/>
              <w:t>нения</w:t>
            </w: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</w:pPr>
            <w:r w:rsidRPr="00FE6C1C">
              <w:t>Всего</w:t>
            </w:r>
          </w:p>
          <w:p w:rsidR="00D021C2" w:rsidRPr="00FE6C1C" w:rsidRDefault="00D021C2" w:rsidP="003871BF">
            <w:pPr>
              <w:jc w:val="center"/>
            </w:pPr>
            <w:r w:rsidRPr="00FE6C1C">
              <w:t>(тыс. руб.)</w:t>
            </w: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Источники финансирования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(тыс. руб.)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</w:pPr>
            <w:r w:rsidRPr="00FE6C1C">
              <w:t>Ответственные</w:t>
            </w:r>
          </w:p>
          <w:p w:rsidR="00D021C2" w:rsidRPr="00FE6C1C" w:rsidRDefault="00D021C2" w:rsidP="003871BF">
            <w:pPr>
              <w:jc w:val="center"/>
            </w:pPr>
            <w:r w:rsidRPr="00FE6C1C">
              <w:t>ис</w:t>
            </w:r>
            <w:r w:rsidRPr="00FE6C1C">
              <w:softHyphen/>
              <w:t>полнители</w:t>
            </w:r>
          </w:p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21C2" w:rsidRPr="00FE6C1C" w:rsidTr="00F40E8E">
        <w:trPr>
          <w:gridAfter w:val="5"/>
          <w:wAfter w:w="14021" w:type="dxa"/>
          <w:trHeight w:hRule="exact" w:val="896"/>
        </w:trPr>
        <w:tc>
          <w:tcPr>
            <w:tcW w:w="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4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Местный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бюджет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Прочие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источники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021C2" w:rsidRPr="00FE6C1C" w:rsidTr="00F40E8E">
        <w:trPr>
          <w:gridAfter w:val="5"/>
          <w:wAfter w:w="14021" w:type="dxa"/>
          <w:trHeight w:hRule="exact" w:val="32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1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2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3</w:t>
            </w:r>
          </w:p>
        </w:tc>
        <w:tc>
          <w:tcPr>
            <w:tcW w:w="2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4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 xml:space="preserve">   7</w:t>
            </w:r>
          </w:p>
        </w:tc>
      </w:tr>
      <w:tr w:rsidR="00D021C2" w:rsidRPr="00FE6C1C" w:rsidTr="003871BF">
        <w:trPr>
          <w:gridAfter w:val="5"/>
          <w:wAfter w:w="14021" w:type="dxa"/>
          <w:trHeight w:val="342"/>
        </w:trPr>
        <w:tc>
          <w:tcPr>
            <w:tcW w:w="14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bCs/>
                <w:lang w:eastAsia="en-US"/>
              </w:rPr>
            </w:pPr>
            <w:r w:rsidRPr="00FE6C1C">
              <w:rPr>
                <w:bCs/>
              </w:rPr>
              <w:t>1. Организационные и пропагандистские  мероприятия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264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1.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поселения.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20</w:t>
            </w:r>
            <w:r w:rsidR="00077824">
              <w:t>24</w:t>
            </w:r>
            <w:r w:rsidR="00F40E8E">
              <w:t>-202</w:t>
            </w:r>
            <w:r w:rsidR="00077824">
              <w:t>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>Рабочая группа</w:t>
            </w:r>
          </w:p>
          <w:p w:rsidR="00D021C2" w:rsidRDefault="00D021C2" w:rsidP="003871BF">
            <w:pPr>
              <w:jc w:val="both"/>
            </w:pPr>
            <w:r>
              <w:t>Бийкинского</w:t>
            </w:r>
          </w:p>
          <w:p w:rsidR="00D021C2" w:rsidRPr="00FE6C1C" w:rsidRDefault="00D021C2" w:rsidP="003871BF">
            <w:pPr>
              <w:jc w:val="both"/>
              <w:rPr>
                <w:spacing w:val="-2"/>
              </w:rPr>
            </w:pPr>
            <w:r w:rsidRPr="00FE6C1C">
              <w:rPr>
                <w:spacing w:val="-2"/>
              </w:rPr>
              <w:t>сельского поселения</w:t>
            </w:r>
          </w:p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 xml:space="preserve">по </w:t>
            </w:r>
            <w:r w:rsidRPr="00FE6C1C">
              <w:rPr>
                <w:spacing w:val="-2"/>
              </w:rPr>
              <w:t>профилактике терроризма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223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2.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FE6C1C">
              <w:t xml:space="preserve">Возложить обязанности на заместителя </w:t>
            </w:r>
            <w:r>
              <w:t>председателя</w:t>
            </w:r>
            <w:r w:rsidRPr="00FE6C1C">
              <w:t xml:space="preserve">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 xml:space="preserve">сельского поселения, по профилактике терроризма на территории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поселения.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20</w:t>
            </w:r>
            <w:r w:rsidR="00077824">
              <w:t>24</w:t>
            </w:r>
            <w:r w:rsidR="00F40E8E">
              <w:t>-202</w:t>
            </w:r>
            <w:r w:rsidR="00077824">
              <w:t>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Default="00D021C2" w:rsidP="003871BF">
            <w:r>
              <w:rPr>
                <w:spacing w:val="-2"/>
              </w:rPr>
              <w:t>Зампред</w:t>
            </w:r>
            <w:r w:rsidRPr="00FE6C1C">
              <w:rPr>
                <w:spacing w:val="-2"/>
              </w:rPr>
              <w:t xml:space="preserve"> </w:t>
            </w:r>
            <w:r>
              <w:t>Бийкинского</w:t>
            </w:r>
          </w:p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 xml:space="preserve">сельского поселения 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141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lastRenderedPageBreak/>
              <w:t>3.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 xml:space="preserve">Принимать участие  в  деятельности </w:t>
            </w:r>
          </w:p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 xml:space="preserve">Антитеррористической комиссии                                               </w:t>
            </w:r>
            <w:r>
              <w:t xml:space="preserve">МО «Турочакский район» </w:t>
            </w:r>
            <w:r w:rsidRPr="00FE6C1C">
              <w:t>по борьбе с проявлениями экстремистской деятельности.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  <w:rPr>
                <w:rFonts w:eastAsia="Calibri"/>
                <w:lang w:eastAsia="en-US"/>
              </w:rPr>
            </w:pPr>
            <w:r>
              <w:t>2024-2026</w:t>
            </w:r>
          </w:p>
          <w:p w:rsidR="00D021C2" w:rsidRPr="00FE6C1C" w:rsidRDefault="00D021C2" w:rsidP="003871BF">
            <w:pPr>
              <w:jc w:val="center"/>
            </w:pPr>
            <w:r w:rsidRPr="00FE6C1C">
              <w:t>по мере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необходимости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 xml:space="preserve">Глава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rPr>
                <w:spacing w:val="-2"/>
              </w:rPr>
              <w:t xml:space="preserve">сельского поселения </w:t>
            </w:r>
          </w:p>
        </w:tc>
      </w:tr>
      <w:tr w:rsidR="00D021C2" w:rsidRPr="00FE6C1C" w:rsidTr="003871BF">
        <w:trPr>
          <w:trHeight w:hRule="exact" w:val="288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4.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  <w:rPr>
                <w:rFonts w:eastAsia="Calibri"/>
                <w:lang w:eastAsia="en-US"/>
              </w:rPr>
            </w:pPr>
            <w:r>
              <w:t>2024-2026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>Ответственное лицо</w:t>
            </w:r>
            <w:r w:rsidR="00F40E8E">
              <w:rPr>
                <w:spacing w:val="-2"/>
              </w:rPr>
              <w:t xml:space="preserve"> (ведущий специалист 1 разряда)</w:t>
            </w:r>
          </w:p>
        </w:tc>
        <w:tc>
          <w:tcPr>
            <w:tcW w:w="3525" w:type="dxa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2624" w:type="dxa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r w:rsidRPr="00FE6C1C">
              <w:t>Без</w:t>
            </w:r>
          </w:p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2624" w:type="dxa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-----------</w:t>
            </w:r>
          </w:p>
        </w:tc>
        <w:tc>
          <w:tcPr>
            <w:tcW w:w="2624" w:type="dxa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----------</w:t>
            </w:r>
          </w:p>
        </w:tc>
        <w:tc>
          <w:tcPr>
            <w:tcW w:w="2624" w:type="dxa"/>
          </w:tcPr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>.Ответственное лицо, представители ОВД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309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5.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 xml:space="preserve">Ответственному лицу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 xml:space="preserve">сельского поселения совместно с представителями </w:t>
            </w:r>
            <w:r>
              <w:t>ММО МВД РФ «Турочакский»</w:t>
            </w:r>
            <w:r w:rsidRPr="00FE6C1C">
              <w:t xml:space="preserve"> осуществлять обход населенных п</w:t>
            </w:r>
            <w:r>
              <w:t>унктов (1</w:t>
            </w:r>
            <w:r w:rsidRPr="00FE6C1C">
              <w:t xml:space="preserve"> раза в месяц), в целях  предупреждения 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  <w:rPr>
                <w:rFonts w:eastAsia="Calibri"/>
                <w:lang w:eastAsia="en-US"/>
              </w:rPr>
            </w:pPr>
            <w:r>
              <w:t>2024-2026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>Ответственное лицо</w:t>
            </w:r>
            <w:r w:rsidR="00F40E8E">
              <w:rPr>
                <w:spacing w:val="-2"/>
              </w:rPr>
              <w:t xml:space="preserve"> (ведущий специалист 1 разряда)</w:t>
            </w:r>
            <w:r w:rsidRPr="00FE6C1C">
              <w:rPr>
                <w:spacing w:val="-2"/>
              </w:rPr>
              <w:t>, представители ОВД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309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r w:rsidRPr="00FE6C1C">
              <w:lastRenderedPageBreak/>
              <w:t>6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</w:pPr>
            <w:r>
              <w:t>Депутатам</w:t>
            </w:r>
            <w:r w:rsidRPr="00FE6C1C">
              <w:t xml:space="preserve"> населённых пунктов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поселения информировать администрацию поселения о проявлениях экстремистской деятельности, выражающейся в нанесении символов и знаков экстремистской направленности, появлением подозрительных лиц.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</w:pPr>
            <w:r>
              <w:t>2024</w:t>
            </w:r>
            <w:r w:rsidR="008209E6">
              <w:t>-</w:t>
            </w:r>
            <w:r w:rsidR="00F40E8E">
              <w:t>20</w:t>
            </w:r>
            <w:r>
              <w:t>26</w:t>
            </w:r>
          </w:p>
          <w:p w:rsidR="00D021C2" w:rsidRPr="00FE6C1C" w:rsidRDefault="00D021C2" w:rsidP="003871BF">
            <w:pPr>
              <w:jc w:val="center"/>
            </w:pPr>
            <w:r w:rsidRPr="00FE6C1C">
              <w:t>постоянно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</w:pPr>
            <w:r w:rsidRPr="00FE6C1C">
              <w:t>Без 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rPr>
                <w:rFonts w:eastAsia="Calibri"/>
                <w:lang w:eastAsia="en-US"/>
              </w:rPr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rPr>
                <w:rFonts w:eastAsia="Calibri"/>
                <w:lang w:eastAsia="en-US"/>
              </w:rPr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spacing w:val="-2"/>
              </w:rPr>
            </w:pPr>
          </w:p>
          <w:p w:rsidR="00D021C2" w:rsidRPr="00FE6C1C" w:rsidRDefault="00D021C2" w:rsidP="003871B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Депутаты </w:t>
            </w:r>
            <w:r w:rsidRPr="00FE6C1C">
              <w:rPr>
                <w:spacing w:val="-2"/>
              </w:rPr>
              <w:t xml:space="preserve">населённых пунктов сельского поселения 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174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7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Default="00D021C2" w:rsidP="003871BF">
            <w:pPr>
              <w:jc w:val="both"/>
            </w:pPr>
            <w:r w:rsidRPr="00FE6C1C">
              <w:t>Распространение опыта проведения уроков и мероприятий, направленных на развитие толерантного сознания у молодежи.</w:t>
            </w:r>
          </w:p>
          <w:p w:rsidR="00D021C2" w:rsidRDefault="00D021C2" w:rsidP="003871BF">
            <w:pPr>
              <w:jc w:val="both"/>
            </w:pPr>
          </w:p>
          <w:p w:rsidR="00D021C2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</w:pPr>
            <w:r>
              <w:t>2024</w:t>
            </w:r>
            <w:r w:rsidR="008209E6">
              <w:t>-</w:t>
            </w:r>
            <w:r w:rsidR="00F40E8E">
              <w:t>20</w:t>
            </w:r>
            <w:r>
              <w:t>26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Default="00D021C2" w:rsidP="003871BF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МОУ</w:t>
            </w:r>
          </w:p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 xml:space="preserve"> «Бийкинская СОШ»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199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8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942D13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 xml:space="preserve">Информировать жителей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поселения о тактике действий при угрозе возникновения террористических актов посредством размещения информации на информационных стендах в населенных пунктах  сельского поселения.</w:t>
            </w:r>
          </w:p>
          <w:p w:rsidR="00D021C2" w:rsidRPr="00FE6C1C" w:rsidRDefault="00D021C2" w:rsidP="003871BF">
            <w:pPr>
              <w:jc w:val="both"/>
            </w:pPr>
            <w:r w:rsidRPr="00FE6C1C">
              <w:t xml:space="preserve"> </w:t>
            </w:r>
          </w:p>
          <w:p w:rsidR="00D021C2" w:rsidRPr="00FE6C1C" w:rsidRDefault="00D021C2" w:rsidP="003871BF">
            <w:pPr>
              <w:jc w:val="both"/>
            </w:pPr>
            <w:r w:rsidRPr="00FE6C1C">
              <w:t>пунктах сельского поселения.</w:t>
            </w: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  <w:rPr>
                <w:rFonts w:eastAsia="Calibri"/>
                <w:lang w:eastAsia="en-US"/>
              </w:rPr>
            </w:pPr>
            <w:r>
              <w:t>2024-26</w:t>
            </w:r>
          </w:p>
          <w:p w:rsidR="00D021C2" w:rsidRPr="00FE6C1C" w:rsidRDefault="00D021C2" w:rsidP="003871BF">
            <w:pPr>
              <w:jc w:val="center"/>
            </w:pPr>
            <w:r w:rsidRPr="00FE6C1C">
              <w:t>по мере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необходимости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>Председатель</w:t>
            </w:r>
            <w:r w:rsidRPr="00FE6C1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 w:rsidRPr="00FE6C1C">
              <w:rPr>
                <w:spacing w:val="-2"/>
              </w:rPr>
              <w:t xml:space="preserve">ГО и ЧС  администрации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rPr>
                <w:spacing w:val="-2"/>
              </w:rPr>
              <w:t>сельского поселения</w:t>
            </w:r>
          </w:p>
        </w:tc>
      </w:tr>
      <w:tr w:rsidR="00D021C2" w:rsidRPr="00FE6C1C" w:rsidTr="003871BF">
        <w:trPr>
          <w:gridAfter w:val="5"/>
          <w:wAfter w:w="14021" w:type="dxa"/>
          <w:trHeight w:hRule="exact" w:val="142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9</w:t>
            </w:r>
          </w:p>
        </w:tc>
        <w:tc>
          <w:tcPr>
            <w:tcW w:w="49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lang w:eastAsia="en-US"/>
              </w:rPr>
            </w:pPr>
            <w:r w:rsidRPr="00FE6C1C">
              <w:t>Проверки потенциально-опасных объектов на предмет профилактики и предупреждения террористических актов и техногенных аварий на них.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3871BF">
            <w:pPr>
              <w:jc w:val="center"/>
            </w:pPr>
            <w:r>
              <w:t>2024-26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по мере необходимости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 финансирования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>Ответственное лицо, представители ОВД терроризма</w:t>
            </w:r>
          </w:p>
        </w:tc>
      </w:tr>
    </w:tbl>
    <w:p w:rsidR="00D021C2" w:rsidRDefault="00D021C2" w:rsidP="00D021C2">
      <w:pPr>
        <w:rPr>
          <w:rFonts w:eastAsia="Calibri"/>
          <w:lang w:eastAsia="en-US"/>
        </w:rPr>
      </w:pPr>
    </w:p>
    <w:p w:rsidR="00D021C2" w:rsidRDefault="00D021C2" w:rsidP="00D021C2">
      <w:pPr>
        <w:rPr>
          <w:rFonts w:eastAsia="Calibri"/>
          <w:lang w:eastAsia="en-US"/>
        </w:rPr>
      </w:pPr>
    </w:p>
    <w:p w:rsidR="00D021C2" w:rsidRDefault="00D021C2" w:rsidP="00D021C2">
      <w:pPr>
        <w:rPr>
          <w:rFonts w:eastAsia="Calibri"/>
          <w:lang w:eastAsia="en-US"/>
        </w:rPr>
      </w:pPr>
    </w:p>
    <w:p w:rsidR="00D021C2" w:rsidRDefault="00D021C2" w:rsidP="00D021C2">
      <w:pPr>
        <w:rPr>
          <w:rFonts w:eastAsia="Calibri"/>
          <w:lang w:eastAsia="en-US"/>
        </w:rPr>
      </w:pPr>
    </w:p>
    <w:p w:rsidR="00D021C2" w:rsidRDefault="00D021C2" w:rsidP="00D021C2">
      <w:pPr>
        <w:rPr>
          <w:rFonts w:eastAsia="Calibri"/>
          <w:lang w:eastAsia="en-US"/>
        </w:rPr>
      </w:pPr>
    </w:p>
    <w:p w:rsidR="00D021C2" w:rsidRDefault="00D021C2" w:rsidP="00D021C2">
      <w:pPr>
        <w:rPr>
          <w:rFonts w:eastAsia="Calibri"/>
          <w:lang w:eastAsia="en-US"/>
        </w:rPr>
      </w:pPr>
    </w:p>
    <w:p w:rsidR="00D021C2" w:rsidRPr="00FE6C1C" w:rsidRDefault="00D021C2" w:rsidP="00D021C2">
      <w:pPr>
        <w:rPr>
          <w:rFonts w:eastAsia="Calibri"/>
          <w:lang w:eastAsia="en-US"/>
        </w:rPr>
      </w:pP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5040"/>
        <w:gridCol w:w="1440"/>
        <w:gridCol w:w="2460"/>
        <w:gridCol w:w="1800"/>
        <w:gridCol w:w="1620"/>
        <w:gridCol w:w="1800"/>
      </w:tblGrid>
      <w:tr w:rsidR="00D021C2" w:rsidRPr="00FE6C1C" w:rsidTr="003871BF">
        <w:trPr>
          <w:trHeight w:val="364"/>
        </w:trPr>
        <w:tc>
          <w:tcPr>
            <w:tcW w:w="147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 xml:space="preserve">          2. Мероприятия по профилактике экстремизма и терроризма </w:t>
            </w:r>
          </w:p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</w:p>
        </w:tc>
      </w:tr>
      <w:tr w:rsidR="00D021C2" w:rsidRPr="00FE6C1C" w:rsidTr="003871BF">
        <w:trPr>
          <w:trHeight w:hRule="exact" w:val="2074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10</w:t>
            </w:r>
          </w:p>
          <w:p w:rsidR="00D021C2" w:rsidRPr="00FE6C1C" w:rsidRDefault="00D021C2" w:rsidP="003871BF"/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</w:pPr>
            <w:r w:rsidRPr="00FE6C1C">
              <w:t xml:space="preserve">Организовать подготовку проектов изготовления, приобретения  буклетов, плакатов, памяток и рекомендаций для учреждений, предприятий и учреждений, расположенных на территории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поселения по антитеррористической тематике.</w:t>
            </w:r>
          </w:p>
          <w:p w:rsidR="00D021C2" w:rsidRPr="00FE6C1C" w:rsidRDefault="00D021C2" w:rsidP="003871BF">
            <w:pPr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/>
          <w:p w:rsidR="00D021C2" w:rsidRDefault="00077824" w:rsidP="003871BF">
            <w:pPr>
              <w:jc w:val="center"/>
            </w:pPr>
            <w:r>
              <w:t>2024-2026</w:t>
            </w:r>
          </w:p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</w:pPr>
          </w:p>
          <w:p w:rsidR="00D021C2" w:rsidRDefault="00077824" w:rsidP="003871BF">
            <w:pPr>
              <w:jc w:val="center"/>
            </w:pPr>
            <w:r>
              <w:t>5</w:t>
            </w:r>
            <w:r w:rsidR="00D021C2">
              <w:t>,0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</w:pPr>
          </w:p>
          <w:p w:rsidR="00D021C2" w:rsidRDefault="00077824" w:rsidP="003871BF">
            <w:pPr>
              <w:jc w:val="center"/>
            </w:pPr>
            <w:r>
              <w:t>5</w:t>
            </w:r>
            <w:r w:rsidR="00D021C2">
              <w:t>,0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21C2" w:rsidRPr="00FE6C1C" w:rsidRDefault="00F40E8E" w:rsidP="003871BF">
            <w:pPr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>Ведущий специалист 1 разряда</w:t>
            </w:r>
          </w:p>
        </w:tc>
      </w:tr>
      <w:tr w:rsidR="00D021C2" w:rsidRPr="00FE6C1C" w:rsidTr="003871BF">
        <w:trPr>
          <w:trHeight w:hRule="exact" w:val="1983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11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</w:pPr>
            <w:r w:rsidRPr="00FE6C1C"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  <w:p w:rsidR="00D021C2" w:rsidRPr="00FE6C1C" w:rsidRDefault="00D021C2" w:rsidP="003871BF">
            <w:pPr>
              <w:jc w:val="both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по мере необходи-мости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</w:pPr>
            <w:r w:rsidRPr="00FE6C1C">
              <w:t>_</w:t>
            </w:r>
          </w:p>
          <w:p w:rsidR="00D021C2" w:rsidRPr="00FE6C1C" w:rsidRDefault="00D021C2" w:rsidP="003871BF"/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Председатель</w:t>
            </w:r>
            <w:r w:rsidRPr="00FE6C1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 w:rsidRPr="00FE6C1C">
              <w:rPr>
                <w:spacing w:val="-2"/>
              </w:rPr>
              <w:t xml:space="preserve">ГО и ЧС  администрации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rPr>
                <w:spacing w:val="-2"/>
              </w:rPr>
              <w:t xml:space="preserve">сельского поселения </w:t>
            </w:r>
          </w:p>
        </w:tc>
      </w:tr>
      <w:tr w:rsidR="00D021C2" w:rsidRPr="00FE6C1C" w:rsidTr="003871BF">
        <w:trPr>
          <w:trHeight w:hRule="exact" w:val="2619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12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</w:pPr>
            <w:r w:rsidRPr="00FE6C1C">
              <w:t xml:space="preserve">Организовать адресное распространение, а также размещение на  информационных стендах в населенных пунктах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 поселения информации для требований действующего миграционного законодательства, а также контактных телефонов о том, куда следует обращаться в случаях совершении против них противоправных действий.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по мере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необходи-мости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>Председатель</w:t>
            </w:r>
            <w:r w:rsidRPr="00FE6C1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 w:rsidRPr="00FE6C1C">
              <w:rPr>
                <w:spacing w:val="-2"/>
              </w:rPr>
              <w:t xml:space="preserve">ГО и ЧС  администрации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rPr>
                <w:spacing w:val="-2"/>
              </w:rPr>
              <w:t>сельского поселения</w:t>
            </w:r>
          </w:p>
        </w:tc>
      </w:tr>
      <w:tr w:rsidR="00D021C2" w:rsidRPr="00FE6C1C" w:rsidTr="003871BF">
        <w:trPr>
          <w:trHeight w:hRule="exact" w:val="200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  <w:r w:rsidRPr="00FE6C1C">
              <w:t>13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</w:pPr>
            <w:r w:rsidRPr="00FE6C1C">
              <w:t xml:space="preserve">Проводить социологические опросы и исследования в общеобразовательных учреждениях, расположенных на территории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t>сельского поселения на предмет выявления и обнаружения степени распространения экстремальных идей и настроений.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077824" w:rsidP="008209E6">
            <w:pPr>
              <w:jc w:val="center"/>
              <w:rPr>
                <w:rFonts w:eastAsia="Calibri"/>
                <w:lang w:eastAsia="en-US"/>
              </w:rPr>
            </w:pPr>
            <w:r>
              <w:t>2024</w:t>
            </w:r>
            <w:r w:rsidR="008209E6">
              <w:t>-202</w:t>
            </w:r>
            <w:r>
              <w:t>6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center"/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без</w:t>
            </w: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финансирования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rPr>
                <w:rFonts w:eastAsia="Calibri"/>
                <w:lang w:eastAsia="en-US"/>
              </w:rPr>
            </w:pPr>
          </w:p>
          <w:p w:rsidR="00D021C2" w:rsidRPr="00FE6C1C" w:rsidRDefault="00D021C2" w:rsidP="003871BF">
            <w:pPr>
              <w:jc w:val="center"/>
              <w:rPr>
                <w:rFonts w:eastAsia="Calibri"/>
                <w:lang w:eastAsia="en-US"/>
              </w:rPr>
            </w:pPr>
            <w:r w:rsidRPr="00FE6C1C">
              <w:t>_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  <w:r w:rsidRPr="00FE6C1C">
              <w:rPr>
                <w:spacing w:val="-2"/>
              </w:rPr>
              <w:t xml:space="preserve">Администрация </w:t>
            </w:r>
            <w:r>
              <w:t xml:space="preserve">Бийкинского </w:t>
            </w:r>
            <w:r w:rsidRPr="00685CC7">
              <w:rPr>
                <w:spacing w:val="-7"/>
              </w:rPr>
              <w:t xml:space="preserve">  </w:t>
            </w:r>
            <w:r w:rsidRPr="00FE6C1C">
              <w:rPr>
                <w:spacing w:val="-2"/>
              </w:rPr>
              <w:t>сельского поселения</w:t>
            </w:r>
          </w:p>
          <w:p w:rsidR="00D021C2" w:rsidRPr="00FE6C1C" w:rsidRDefault="00D021C2" w:rsidP="003871BF">
            <w:pPr>
              <w:jc w:val="both"/>
              <w:rPr>
                <w:rFonts w:eastAsia="Calibri"/>
                <w:spacing w:val="-2"/>
                <w:lang w:eastAsia="en-US"/>
              </w:rPr>
            </w:pPr>
          </w:p>
        </w:tc>
      </w:tr>
    </w:tbl>
    <w:p w:rsidR="00D021C2" w:rsidRPr="00FE6C1C" w:rsidRDefault="00D021C2" w:rsidP="00D021C2">
      <w:pPr>
        <w:sectPr w:rsidR="00D021C2" w:rsidRPr="00FE6C1C" w:rsidSect="008D4AE7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D021C2" w:rsidRPr="00FE6C1C" w:rsidRDefault="00D021C2" w:rsidP="00D021C2">
      <w:pPr>
        <w:rPr>
          <w:rFonts w:eastAsia="Calibri"/>
          <w:bCs/>
          <w:lang w:eastAsia="en-US"/>
        </w:rPr>
      </w:pPr>
      <w:r w:rsidRPr="00FE6C1C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FE6C1C">
        <w:rPr>
          <w:bCs/>
        </w:rPr>
        <w:t>Приложение:</w:t>
      </w:r>
    </w:p>
    <w:p w:rsidR="00D021C2" w:rsidRPr="00FE6C1C" w:rsidRDefault="00D021C2" w:rsidP="00D021C2">
      <w:pPr>
        <w:jc w:val="center"/>
        <w:rPr>
          <w:b/>
        </w:rPr>
      </w:pPr>
      <w:r w:rsidRPr="00FE6C1C">
        <w:rPr>
          <w:b/>
          <w:bCs/>
        </w:rPr>
        <w:t>Основные понятия</w:t>
      </w:r>
    </w:p>
    <w:p w:rsidR="00D021C2" w:rsidRPr="00FE6C1C" w:rsidRDefault="00D021C2" w:rsidP="00D021C2">
      <w:pPr>
        <w:ind w:firstLine="708"/>
        <w:jc w:val="both"/>
        <w:rPr>
          <w:b/>
        </w:rPr>
      </w:pPr>
      <w:r w:rsidRPr="00FE6C1C">
        <w:t>1</w:t>
      </w:r>
      <w:r w:rsidRPr="00FE6C1C">
        <w:rPr>
          <w:b/>
        </w:rPr>
        <w:t>) экстремистская деятельность (экстремизм):</w:t>
      </w:r>
    </w:p>
    <w:p w:rsidR="00B73041" w:rsidRDefault="00B73041" w:rsidP="00B73041">
      <w:pPr>
        <w:pStyle w:val="s1"/>
      </w:pPr>
      <w:r>
        <w:t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B73041" w:rsidRDefault="00B73041" w:rsidP="00B73041">
      <w:pPr>
        <w:pStyle w:val="s1"/>
      </w:pPr>
      <w:r>
        <w:t>публичное оправдание терроризма и иная террористическая деятельность;</w:t>
      </w:r>
    </w:p>
    <w:p w:rsidR="00B73041" w:rsidRDefault="00B73041" w:rsidP="00B73041">
      <w:pPr>
        <w:pStyle w:val="s1"/>
      </w:pPr>
      <w:r>
        <w:t>возбуждение социальной, расовой, национальной или религиозной розни;</w:t>
      </w:r>
    </w:p>
    <w:p w:rsidR="00B73041" w:rsidRDefault="00B73041" w:rsidP="00B73041">
      <w:pPr>
        <w:pStyle w:val="s1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B73041" w:rsidRDefault="00B73041" w:rsidP="00B73041">
      <w:pPr>
        <w:pStyle w:val="s1"/>
      </w:pPr>
      <w: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B73041" w:rsidRDefault="00B73041" w:rsidP="00B73041">
      <w:pPr>
        <w:pStyle w:val="s1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73041" w:rsidRDefault="00B73041" w:rsidP="00B73041">
      <w:pPr>
        <w:pStyle w:val="s1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73041" w:rsidRDefault="00B73041" w:rsidP="00B73041">
      <w:pPr>
        <w:pStyle w:val="s1"/>
      </w:pPr>
      <w:r>
        <w:t xml:space="preserve">совершение преступлений по мотивам, указанным в </w:t>
      </w:r>
      <w:hyperlink r:id="rId9" w:anchor="block_63015" w:history="1">
        <w:r>
          <w:rPr>
            <w:rStyle w:val="a6"/>
          </w:rPr>
          <w:t>пункте "е" части первой статьи 63</w:t>
        </w:r>
      </w:hyperlink>
      <w:r>
        <w:t xml:space="preserve"> Уголовного кодекса Российской Федерации;</w:t>
      </w:r>
    </w:p>
    <w:p w:rsidR="00B73041" w:rsidRDefault="00B73041" w:rsidP="00B73041">
      <w:pPr>
        <w:pStyle w:val="s1"/>
      </w:pPr>
      <w:r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B73041" w:rsidRDefault="00B73041" w:rsidP="00B73041">
      <w:pPr>
        <w:pStyle w:val="s1"/>
      </w:pPr>
      <w: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73041" w:rsidRDefault="00B73041" w:rsidP="00B73041">
      <w:pPr>
        <w:pStyle w:val="s1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73041" w:rsidRDefault="00B73041" w:rsidP="00B73041">
      <w:pPr>
        <w:pStyle w:val="s1"/>
      </w:pPr>
      <w:r>
        <w:t>организация и подготовка указанных деяний, а также подстрекательство к их осуществлению;</w:t>
      </w:r>
    </w:p>
    <w:p w:rsidR="00B73041" w:rsidRDefault="00B73041" w:rsidP="00B73041">
      <w:pPr>
        <w:pStyle w:val="s1"/>
      </w:pPr>
      <w: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B73041" w:rsidRPr="00B73041" w:rsidRDefault="00B73041" w:rsidP="00B73041">
      <w:pPr>
        <w:pStyle w:val="1"/>
        <w:rPr>
          <w:b w:val="0"/>
          <w:sz w:val="24"/>
          <w:szCs w:val="24"/>
        </w:rPr>
      </w:pPr>
      <w:r w:rsidRPr="00B73041">
        <w:rPr>
          <w:b w:val="0"/>
          <w:sz w:val="24"/>
          <w:szCs w:val="24"/>
        </w:rPr>
        <w:t xml:space="preserve">2) </w:t>
      </w:r>
      <w:r w:rsidRPr="00B73041">
        <w:rPr>
          <w:rStyle w:val="s10"/>
          <w:b w:val="0"/>
          <w:sz w:val="24"/>
          <w:szCs w:val="24"/>
        </w:rPr>
        <w:t>экстремистская организация</w:t>
      </w:r>
      <w:r w:rsidRPr="00B73041">
        <w:rPr>
          <w:b w:val="0"/>
          <w:sz w:val="24"/>
          <w:szCs w:val="24"/>
        </w:rPr>
        <w:t xml:space="preserve"> - общественное или религиозное объединение либо иная организация, в отношении которых по основаниям, предусмотренным настоящим </w:t>
      </w:r>
      <w:hyperlink r:id="rId10" w:history="1">
        <w:r w:rsidRPr="00B73041">
          <w:rPr>
            <w:rStyle w:val="a6"/>
            <w:b w:val="0"/>
            <w:sz w:val="24"/>
            <w:szCs w:val="24"/>
          </w:rPr>
          <w:t>Федеральным законом</w:t>
        </w:r>
      </w:hyperlink>
      <w:r w:rsidRPr="00B73041">
        <w:rPr>
          <w:b w:val="0"/>
          <w:sz w:val="24"/>
          <w:szCs w:val="24"/>
        </w:rPr>
        <w:t xml:space="preserve"> от 25 июля 2002 г.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B73041" w:rsidRDefault="00B73041" w:rsidP="00B73041">
      <w:pPr>
        <w:pStyle w:val="s1"/>
      </w:pPr>
      <w:r>
        <w:t xml:space="preserve">3) </w:t>
      </w:r>
      <w:r w:rsidRPr="00B73041">
        <w:rPr>
          <w:rStyle w:val="s10"/>
          <w:b/>
        </w:rPr>
        <w:t>экстремистские материалы</w:t>
      </w:r>
      <w: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</w:p>
    <w:p w:rsidR="00B73041" w:rsidRDefault="00B73041" w:rsidP="00B73041">
      <w:pPr>
        <w:pStyle w:val="s1"/>
      </w:pPr>
      <w:r>
        <w:t xml:space="preserve">4) </w:t>
      </w:r>
      <w:r w:rsidRPr="00B73041">
        <w:rPr>
          <w:rStyle w:val="s10"/>
          <w:b/>
        </w:rPr>
        <w:t>символика экстремистской организации</w:t>
      </w:r>
      <w:r>
        <w:t xml:space="preserve">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441F8E" w:rsidRDefault="00441F8E" w:rsidP="00B73041">
      <w:pPr>
        <w:ind w:left="708"/>
        <w:jc w:val="both"/>
      </w:pPr>
    </w:p>
    <w:sectPr w:rsidR="00441F8E" w:rsidSect="008D4A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95C" w:rsidRDefault="0075195C" w:rsidP="00B153AD">
      <w:r>
        <w:separator/>
      </w:r>
    </w:p>
  </w:endnote>
  <w:endnote w:type="continuationSeparator" w:id="1">
    <w:p w:rsidR="0075195C" w:rsidRDefault="0075195C" w:rsidP="00B1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E7" w:rsidRDefault="005875E1" w:rsidP="008D4A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21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AE7" w:rsidRDefault="0075195C" w:rsidP="008D4A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E7" w:rsidRDefault="005875E1" w:rsidP="008D4A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21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104">
      <w:rPr>
        <w:rStyle w:val="a5"/>
        <w:noProof/>
      </w:rPr>
      <w:t>2</w:t>
    </w:r>
    <w:r>
      <w:rPr>
        <w:rStyle w:val="a5"/>
      </w:rPr>
      <w:fldChar w:fldCharType="end"/>
    </w:r>
  </w:p>
  <w:p w:rsidR="008D4AE7" w:rsidRDefault="0075195C" w:rsidP="008D4A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95C" w:rsidRDefault="0075195C" w:rsidP="00B153AD">
      <w:r>
        <w:separator/>
      </w:r>
    </w:p>
  </w:footnote>
  <w:footnote w:type="continuationSeparator" w:id="1">
    <w:p w:rsidR="0075195C" w:rsidRDefault="0075195C" w:rsidP="00B15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1C2"/>
    <w:rsid w:val="0006004B"/>
    <w:rsid w:val="00067A9E"/>
    <w:rsid w:val="00077824"/>
    <w:rsid w:val="00092D97"/>
    <w:rsid w:val="001C4EBA"/>
    <w:rsid w:val="002A05FE"/>
    <w:rsid w:val="002B64D6"/>
    <w:rsid w:val="0038114D"/>
    <w:rsid w:val="00441F8E"/>
    <w:rsid w:val="0045192B"/>
    <w:rsid w:val="004B2C62"/>
    <w:rsid w:val="005834D5"/>
    <w:rsid w:val="005875E1"/>
    <w:rsid w:val="006836E5"/>
    <w:rsid w:val="0075195C"/>
    <w:rsid w:val="007D533D"/>
    <w:rsid w:val="0081760E"/>
    <w:rsid w:val="008209E6"/>
    <w:rsid w:val="00857BD2"/>
    <w:rsid w:val="00864582"/>
    <w:rsid w:val="008C5354"/>
    <w:rsid w:val="008D2D60"/>
    <w:rsid w:val="009F3104"/>
    <w:rsid w:val="00A90138"/>
    <w:rsid w:val="00B0595D"/>
    <w:rsid w:val="00B153AD"/>
    <w:rsid w:val="00B73041"/>
    <w:rsid w:val="00BB1B1E"/>
    <w:rsid w:val="00C45B66"/>
    <w:rsid w:val="00D021C2"/>
    <w:rsid w:val="00D3674E"/>
    <w:rsid w:val="00F40E8E"/>
    <w:rsid w:val="00F61B44"/>
    <w:rsid w:val="00F6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0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21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2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21C2"/>
  </w:style>
  <w:style w:type="paragraph" w:customStyle="1" w:styleId="s1">
    <w:name w:val="s_1"/>
    <w:basedOn w:val="a"/>
    <w:rsid w:val="00B730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73041"/>
    <w:rPr>
      <w:color w:val="0000FF"/>
      <w:u w:val="single"/>
    </w:rPr>
  </w:style>
  <w:style w:type="character" w:customStyle="1" w:styleId="s10">
    <w:name w:val="s_10"/>
    <w:basedOn w:val="a0"/>
    <w:rsid w:val="00B73041"/>
  </w:style>
  <w:style w:type="paragraph" w:customStyle="1" w:styleId="s22">
    <w:name w:val="s_22"/>
    <w:basedOn w:val="a"/>
    <w:rsid w:val="00B730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730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121275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8000/e4cb1d749a5d7ca9aa116ad3480950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D6AB-4A41-431F-B20B-D323F716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User</cp:lastModifiedBy>
  <cp:revision>7</cp:revision>
  <cp:lastPrinted>2024-08-15T07:14:00Z</cp:lastPrinted>
  <dcterms:created xsi:type="dcterms:W3CDTF">2024-07-03T09:36:00Z</dcterms:created>
  <dcterms:modified xsi:type="dcterms:W3CDTF">2024-08-15T07:15:00Z</dcterms:modified>
</cp:coreProperties>
</file>