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ED" w:rsidRDefault="00D2332D" w:rsidP="00DE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21EED">
        <w:rPr>
          <w:rFonts w:ascii="Times New Roman" w:hAnsi="Times New Roman" w:cs="Times New Roman"/>
          <w:b/>
          <w:sz w:val="24"/>
          <w:szCs w:val="24"/>
        </w:rPr>
        <w:t xml:space="preserve">Администрация МО «Турочакский район» уведомляет </w:t>
      </w:r>
      <w:r w:rsidR="00DE7B80" w:rsidRPr="00C21EED">
        <w:rPr>
          <w:rFonts w:ascii="Times New Roman" w:hAnsi="Times New Roman" w:cs="Times New Roman"/>
          <w:b/>
          <w:sz w:val="24"/>
          <w:szCs w:val="24"/>
        </w:rPr>
        <w:t>с</w:t>
      </w:r>
      <w:r w:rsidR="0025521C"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="00DE7B80" w:rsidRPr="00C21EED">
        <w:rPr>
          <w:rFonts w:ascii="Times New Roman" w:hAnsi="Times New Roman" w:cs="Times New Roman"/>
          <w:b/>
          <w:sz w:val="24"/>
          <w:szCs w:val="24"/>
        </w:rPr>
        <w:t>бственников и арендаторов</w:t>
      </w:r>
      <w:r w:rsidRPr="00C21EED">
        <w:rPr>
          <w:rFonts w:ascii="Times New Roman" w:hAnsi="Times New Roman" w:cs="Times New Roman"/>
          <w:b/>
          <w:sz w:val="24"/>
          <w:szCs w:val="24"/>
        </w:rPr>
        <w:t xml:space="preserve"> земельны</w:t>
      </w:r>
      <w:r w:rsidR="00DE7B80" w:rsidRPr="00C21EED">
        <w:rPr>
          <w:rFonts w:ascii="Times New Roman" w:hAnsi="Times New Roman" w:cs="Times New Roman"/>
          <w:b/>
          <w:sz w:val="24"/>
          <w:szCs w:val="24"/>
        </w:rPr>
        <w:t>х</w:t>
      </w:r>
      <w:r w:rsidRPr="00C21EED">
        <w:rPr>
          <w:rFonts w:ascii="Times New Roman" w:hAnsi="Times New Roman" w:cs="Times New Roman"/>
          <w:b/>
          <w:sz w:val="24"/>
          <w:szCs w:val="24"/>
        </w:rPr>
        <w:t xml:space="preserve"> участ</w:t>
      </w:r>
      <w:r w:rsidR="00DE7B80" w:rsidRPr="00C21EED">
        <w:rPr>
          <w:rFonts w:ascii="Times New Roman" w:hAnsi="Times New Roman" w:cs="Times New Roman"/>
          <w:b/>
          <w:sz w:val="24"/>
          <w:szCs w:val="24"/>
        </w:rPr>
        <w:t>ков</w:t>
      </w:r>
      <w:r w:rsidRPr="00C21EED">
        <w:rPr>
          <w:rFonts w:ascii="Times New Roman" w:hAnsi="Times New Roman" w:cs="Times New Roman"/>
          <w:b/>
          <w:sz w:val="24"/>
          <w:szCs w:val="24"/>
        </w:rPr>
        <w:t xml:space="preserve"> Турочакского района</w:t>
      </w:r>
      <w:r w:rsidR="00DE7B80" w:rsidRPr="00C21EED">
        <w:rPr>
          <w:rFonts w:ascii="Times New Roman" w:hAnsi="Times New Roman" w:cs="Times New Roman"/>
          <w:b/>
          <w:sz w:val="24"/>
          <w:szCs w:val="24"/>
        </w:rPr>
        <w:t>.</w:t>
      </w:r>
      <w:r w:rsidR="00DE7B80" w:rsidRPr="00C21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B80" w:rsidRPr="00C21EED" w:rsidRDefault="00DE7B80" w:rsidP="00DE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21EED">
        <w:rPr>
          <w:rFonts w:ascii="Times New Roman" w:hAnsi="Times New Roman" w:cs="Times New Roman"/>
          <w:sz w:val="24"/>
          <w:szCs w:val="24"/>
        </w:rPr>
        <w:t>По выявлению не используемых земельных участков по назначению или использованию их не по целевому назначению</w:t>
      </w:r>
      <w:r w:rsidRPr="00C21EED">
        <w:rPr>
          <w:rFonts w:ascii="Times New Roman" w:hAnsi="Times New Roman" w:cs="Times New Roman"/>
          <w:sz w:val="24"/>
          <w:szCs w:val="24"/>
        </w:rPr>
        <w:t xml:space="preserve"> Администрацией Турочакского района совместно с администрациями сельских поселений планируется провести инвентаризацию земельных участков и осуществить земельный контроль на территории Турочакского района. </w:t>
      </w:r>
    </w:p>
    <w:p w:rsidR="00D2332D" w:rsidRPr="00C21EED" w:rsidRDefault="00DE7B80" w:rsidP="00DE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21EED">
        <w:rPr>
          <w:rFonts w:ascii="Times New Roman" w:hAnsi="Times New Roman" w:cs="Times New Roman"/>
          <w:sz w:val="24"/>
          <w:szCs w:val="24"/>
        </w:rPr>
        <w:t>Уведомляем</w:t>
      </w:r>
      <w:r w:rsidR="00C21EED" w:rsidRPr="00C21EED">
        <w:rPr>
          <w:rFonts w:ascii="Times New Roman" w:hAnsi="Times New Roman" w:cs="Times New Roman"/>
          <w:sz w:val="24"/>
          <w:szCs w:val="24"/>
        </w:rPr>
        <w:t>,</w:t>
      </w:r>
      <w:r w:rsidRPr="00C21EED">
        <w:rPr>
          <w:rFonts w:ascii="Times New Roman" w:hAnsi="Times New Roman" w:cs="Times New Roman"/>
          <w:sz w:val="24"/>
          <w:szCs w:val="24"/>
        </w:rPr>
        <w:t xml:space="preserve"> </w:t>
      </w:r>
      <w:r w:rsidR="00C21EED" w:rsidRPr="00C21EED">
        <w:rPr>
          <w:rFonts w:ascii="Times New Roman" w:hAnsi="Times New Roman" w:cs="Times New Roman"/>
          <w:sz w:val="24"/>
          <w:szCs w:val="24"/>
        </w:rPr>
        <w:t>ч</w:t>
      </w:r>
      <w:r w:rsidRPr="00C21EED">
        <w:rPr>
          <w:rFonts w:ascii="Times New Roman" w:hAnsi="Times New Roman" w:cs="Times New Roman"/>
          <w:sz w:val="24"/>
          <w:szCs w:val="24"/>
        </w:rPr>
        <w:t>то и</w:t>
      </w:r>
      <w:r w:rsidR="00D2332D" w:rsidRPr="00C21EED">
        <w:rPr>
          <w:rFonts w:ascii="Times New Roman" w:hAnsi="Times New Roman" w:cs="Times New Roman"/>
          <w:sz w:val="24"/>
          <w:szCs w:val="24"/>
        </w:rPr>
        <w:t xml:space="preserve">спользование земельного участка не по целевому назначению </w:t>
      </w:r>
      <w:proofErr w:type="gramStart"/>
      <w:r w:rsidR="00D2332D" w:rsidRPr="00C21EED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D2332D" w:rsidRPr="00C21EED">
        <w:rPr>
          <w:rFonts w:ascii="Times New Roman" w:hAnsi="Times New Roman" w:cs="Times New Roman"/>
          <w:sz w:val="24"/>
          <w:szCs w:val="24"/>
        </w:rPr>
        <w:t xml:space="preserve"> нарушение обязанности, установленной Земельным кодексом РФ.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назначением, исходя из их принадлежности к той или иной категории и разрешенного использования. Это следует из п. 2 ст. 7 и ст. 42 ЗК РФ.</w:t>
      </w:r>
    </w:p>
    <w:p w:rsidR="00D857A3" w:rsidRPr="00C21EED" w:rsidRDefault="00D2332D" w:rsidP="00DE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21EED">
        <w:rPr>
          <w:rFonts w:ascii="Times New Roman" w:hAnsi="Times New Roman" w:cs="Times New Roman"/>
          <w:sz w:val="24"/>
          <w:szCs w:val="24"/>
        </w:rPr>
        <w:t>Сведения о категории земель и виде (видах) разрешенного использовании земельного участка (кроме сведений о вспомогательных видах разрешенного использования) указываются в документах на землю, содержатся в ЕГРН и приводятся в выдаваемой выписке из ЕГРН.</w:t>
      </w:r>
    </w:p>
    <w:p w:rsidR="00D2332D" w:rsidRPr="00C21EED" w:rsidRDefault="00D2332D" w:rsidP="00DE7B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32D" w:rsidRPr="00C21EED" w:rsidRDefault="00D2332D" w:rsidP="00DE7B80">
      <w:pPr>
        <w:jc w:val="both"/>
        <w:rPr>
          <w:rFonts w:ascii="Times New Roman" w:hAnsi="Times New Roman" w:cs="Times New Roman"/>
          <w:sz w:val="24"/>
          <w:szCs w:val="24"/>
        </w:rPr>
      </w:pPr>
      <w:r w:rsidRPr="00C21EED">
        <w:rPr>
          <w:rFonts w:ascii="Times New Roman" w:hAnsi="Times New Roman" w:cs="Times New Roman"/>
          <w:sz w:val="24"/>
          <w:szCs w:val="24"/>
        </w:rPr>
        <w:t>За использование земельного участка не по целевому назначению установлена ответственность в виде штрафа в следующих размерах (ч. 3 ст. 3.5, ч. 1 ст. 8.8 КоАП РФ):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118"/>
        <w:gridCol w:w="3231"/>
      </w:tblGrid>
      <w:tr w:rsidR="00D2332D" w:rsidRPr="00C21EED" w:rsidTr="00BF4DD0">
        <w:tc>
          <w:tcPr>
            <w:tcW w:w="2721" w:type="dxa"/>
          </w:tcPr>
          <w:p w:rsidR="00D2332D" w:rsidRPr="00C21EED" w:rsidRDefault="00D2332D" w:rsidP="00BF4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ED">
              <w:rPr>
                <w:rFonts w:ascii="Times New Roman" w:hAnsi="Times New Roman" w:cs="Times New Roman"/>
                <w:sz w:val="24"/>
                <w:szCs w:val="24"/>
              </w:rPr>
              <w:t>Кто привлекается</w:t>
            </w:r>
          </w:p>
        </w:tc>
        <w:tc>
          <w:tcPr>
            <w:tcW w:w="3118" w:type="dxa"/>
          </w:tcPr>
          <w:p w:rsidR="00D2332D" w:rsidRPr="00C21EED" w:rsidRDefault="00D2332D" w:rsidP="00BF4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ED">
              <w:rPr>
                <w:rFonts w:ascii="Times New Roman" w:hAnsi="Times New Roman" w:cs="Times New Roman"/>
                <w:sz w:val="24"/>
                <w:szCs w:val="24"/>
              </w:rPr>
              <w:t>Размер штрафа, если кадастровая стоимость земельного участка установлена</w:t>
            </w:r>
          </w:p>
        </w:tc>
        <w:tc>
          <w:tcPr>
            <w:tcW w:w="3231" w:type="dxa"/>
          </w:tcPr>
          <w:p w:rsidR="00D2332D" w:rsidRPr="00C21EED" w:rsidRDefault="00D2332D" w:rsidP="00BF4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ED">
              <w:rPr>
                <w:rFonts w:ascii="Times New Roman" w:hAnsi="Times New Roman" w:cs="Times New Roman"/>
                <w:sz w:val="24"/>
                <w:szCs w:val="24"/>
              </w:rPr>
              <w:t>Размер штрафа, если кадастровая стоимость земельного участка не установлена</w:t>
            </w:r>
          </w:p>
        </w:tc>
      </w:tr>
      <w:tr w:rsidR="00D2332D" w:rsidRPr="00C21EED" w:rsidTr="00BF4DD0">
        <w:tc>
          <w:tcPr>
            <w:tcW w:w="2721" w:type="dxa"/>
          </w:tcPr>
          <w:p w:rsidR="00D2332D" w:rsidRPr="00C21EED" w:rsidRDefault="00D2332D" w:rsidP="00BF4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EED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3118" w:type="dxa"/>
          </w:tcPr>
          <w:p w:rsidR="00D2332D" w:rsidRPr="00C21EED" w:rsidRDefault="00D2332D" w:rsidP="00BF4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ED">
              <w:rPr>
                <w:rFonts w:ascii="Times New Roman" w:hAnsi="Times New Roman" w:cs="Times New Roman"/>
                <w:sz w:val="24"/>
                <w:szCs w:val="24"/>
              </w:rPr>
              <w:t>0,5 - 1% от кадастровой стоимости, но не менее 10 000 руб. и не более 100 000 руб.</w:t>
            </w:r>
          </w:p>
        </w:tc>
        <w:tc>
          <w:tcPr>
            <w:tcW w:w="3231" w:type="dxa"/>
          </w:tcPr>
          <w:p w:rsidR="00D2332D" w:rsidRPr="00C21EED" w:rsidRDefault="00D2332D" w:rsidP="00BF4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ED">
              <w:rPr>
                <w:rFonts w:ascii="Times New Roman" w:hAnsi="Times New Roman" w:cs="Times New Roman"/>
                <w:sz w:val="24"/>
                <w:szCs w:val="24"/>
              </w:rPr>
              <w:t>10 000 - 20 000 руб.</w:t>
            </w:r>
          </w:p>
        </w:tc>
      </w:tr>
      <w:tr w:rsidR="00D2332D" w:rsidRPr="00C21EED" w:rsidTr="00BF4DD0">
        <w:tc>
          <w:tcPr>
            <w:tcW w:w="2721" w:type="dxa"/>
          </w:tcPr>
          <w:p w:rsidR="00D2332D" w:rsidRPr="00C21EED" w:rsidRDefault="00D2332D" w:rsidP="00BF4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EE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в том числе </w:t>
            </w:r>
            <w:hyperlink r:id="rId5" w:history="1">
              <w:r w:rsidRPr="00C21E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ИП</w:t>
              </w:r>
            </w:hyperlink>
          </w:p>
        </w:tc>
        <w:tc>
          <w:tcPr>
            <w:tcW w:w="3118" w:type="dxa"/>
          </w:tcPr>
          <w:p w:rsidR="00D2332D" w:rsidRPr="00C21EED" w:rsidRDefault="00D2332D" w:rsidP="00BF4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ED">
              <w:rPr>
                <w:rFonts w:ascii="Times New Roman" w:hAnsi="Times New Roman" w:cs="Times New Roman"/>
                <w:sz w:val="24"/>
                <w:szCs w:val="24"/>
              </w:rPr>
              <w:t>1 - 1,5% от кадастровой стоимости, но не менее 20 000 руб. и не более 300 000 руб.</w:t>
            </w:r>
          </w:p>
        </w:tc>
        <w:tc>
          <w:tcPr>
            <w:tcW w:w="3231" w:type="dxa"/>
          </w:tcPr>
          <w:p w:rsidR="00D2332D" w:rsidRPr="00C21EED" w:rsidRDefault="00D2332D" w:rsidP="00BF4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ED">
              <w:rPr>
                <w:rFonts w:ascii="Times New Roman" w:hAnsi="Times New Roman" w:cs="Times New Roman"/>
                <w:sz w:val="24"/>
                <w:szCs w:val="24"/>
              </w:rPr>
              <w:t>20 000 - 50 000 руб.</w:t>
            </w:r>
          </w:p>
        </w:tc>
      </w:tr>
      <w:tr w:rsidR="00D2332D" w:rsidRPr="00C21EED" w:rsidTr="00BF4DD0">
        <w:tc>
          <w:tcPr>
            <w:tcW w:w="2721" w:type="dxa"/>
          </w:tcPr>
          <w:p w:rsidR="00D2332D" w:rsidRPr="00C21EED" w:rsidRDefault="00D2332D" w:rsidP="00BF4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1EE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118" w:type="dxa"/>
          </w:tcPr>
          <w:p w:rsidR="00D2332D" w:rsidRPr="00C21EED" w:rsidRDefault="00D2332D" w:rsidP="00BF4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ED">
              <w:rPr>
                <w:rFonts w:ascii="Times New Roman" w:hAnsi="Times New Roman" w:cs="Times New Roman"/>
                <w:sz w:val="24"/>
                <w:szCs w:val="24"/>
              </w:rPr>
              <w:t>1,5 - 2% от кадастровой стоимости, но не менее 100 000 руб. и не более 700 000 руб.</w:t>
            </w:r>
          </w:p>
        </w:tc>
        <w:tc>
          <w:tcPr>
            <w:tcW w:w="3231" w:type="dxa"/>
          </w:tcPr>
          <w:p w:rsidR="00D2332D" w:rsidRPr="00C21EED" w:rsidRDefault="00D2332D" w:rsidP="00BF4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ED">
              <w:rPr>
                <w:rFonts w:ascii="Times New Roman" w:hAnsi="Times New Roman" w:cs="Times New Roman"/>
                <w:sz w:val="24"/>
                <w:szCs w:val="24"/>
              </w:rPr>
              <w:t>100 000 - 200 000 руб.</w:t>
            </w:r>
          </w:p>
        </w:tc>
      </w:tr>
    </w:tbl>
    <w:p w:rsidR="00D2332D" w:rsidRPr="00C21EED" w:rsidRDefault="00D2332D" w:rsidP="00D2332D">
      <w:pPr>
        <w:rPr>
          <w:rFonts w:ascii="Times New Roman" w:hAnsi="Times New Roman" w:cs="Times New Roman"/>
          <w:sz w:val="24"/>
          <w:szCs w:val="24"/>
        </w:rPr>
      </w:pPr>
    </w:p>
    <w:p w:rsidR="00D2332D" w:rsidRPr="00D2332D" w:rsidRDefault="00D2332D" w:rsidP="00D2332D">
      <w:pPr>
        <w:rPr>
          <w:rFonts w:ascii="Times New Roman" w:hAnsi="Times New Roman" w:cs="Times New Roman"/>
          <w:sz w:val="24"/>
          <w:szCs w:val="24"/>
        </w:rPr>
      </w:pPr>
      <w:r w:rsidRPr="00D2332D">
        <w:rPr>
          <w:rFonts w:ascii="Times New Roman" w:hAnsi="Times New Roman" w:cs="Times New Roman"/>
          <w:sz w:val="24"/>
          <w:szCs w:val="24"/>
        </w:rPr>
        <w:t xml:space="preserve">Ответственность установлена за нарушение режима использования земельных участков из земель </w:t>
      </w:r>
      <w:proofErr w:type="spellStart"/>
      <w:r w:rsidRPr="00D2332D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D2332D">
        <w:rPr>
          <w:rFonts w:ascii="Times New Roman" w:hAnsi="Times New Roman" w:cs="Times New Roman"/>
          <w:sz w:val="24"/>
          <w:szCs w:val="24"/>
        </w:rPr>
        <w:t xml:space="preserve">, кроме тех </w:t>
      </w:r>
      <w:hyperlink r:id="rId6" w:history="1">
        <w:r w:rsidRPr="00D2332D">
          <w:rPr>
            <w:rStyle w:val="a3"/>
            <w:rFonts w:ascii="Times New Roman" w:hAnsi="Times New Roman" w:cs="Times New Roman"/>
            <w:sz w:val="24"/>
            <w:szCs w:val="24"/>
          </w:rPr>
          <w:t>земель</w:t>
        </w:r>
      </w:hyperlink>
      <w:r w:rsidRPr="00D2332D">
        <w:rPr>
          <w:rFonts w:ascii="Times New Roman" w:hAnsi="Times New Roman" w:cs="Times New Roman"/>
          <w:sz w:val="24"/>
          <w:szCs w:val="24"/>
        </w:rPr>
        <w:t xml:space="preserve">, на которые не распространяется Закон об обороте земель </w:t>
      </w:r>
      <w:proofErr w:type="spellStart"/>
      <w:r w:rsidRPr="00D2332D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D2332D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D2332D">
          <w:rPr>
            <w:rStyle w:val="a3"/>
            <w:rFonts w:ascii="Times New Roman" w:hAnsi="Times New Roman" w:cs="Times New Roman"/>
            <w:sz w:val="24"/>
            <w:szCs w:val="24"/>
          </w:rPr>
          <w:t>ч. 2</w:t>
        </w:r>
      </w:hyperlink>
      <w:r w:rsidRPr="00D2332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2332D">
          <w:rPr>
            <w:rStyle w:val="a3"/>
            <w:rFonts w:ascii="Times New Roman" w:hAnsi="Times New Roman" w:cs="Times New Roman"/>
            <w:sz w:val="24"/>
            <w:szCs w:val="24"/>
          </w:rPr>
          <w:t>2.1 ст. 8.8</w:t>
        </w:r>
      </w:hyperlink>
      <w:r w:rsidRPr="00D2332D">
        <w:rPr>
          <w:rFonts w:ascii="Times New Roman" w:hAnsi="Times New Roman" w:cs="Times New Roman"/>
          <w:sz w:val="24"/>
          <w:szCs w:val="24"/>
        </w:rPr>
        <w:t xml:space="preserve"> КоАП РФ). К ответственности привлекают в случае, если земельный участок не используется:</w:t>
      </w:r>
    </w:p>
    <w:p w:rsidR="00D2332D" w:rsidRPr="00D2332D" w:rsidRDefault="00D2332D" w:rsidP="00D233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32D">
        <w:rPr>
          <w:rFonts w:ascii="Times New Roman" w:hAnsi="Times New Roman" w:cs="Times New Roman"/>
          <w:b/>
          <w:sz w:val="24"/>
          <w:szCs w:val="24"/>
        </w:rPr>
        <w:t>в течение трех и более лет</w:t>
      </w:r>
      <w:r w:rsidRPr="00D2332D">
        <w:rPr>
          <w:rFonts w:ascii="Times New Roman" w:hAnsi="Times New Roman" w:cs="Times New Roman"/>
          <w:sz w:val="24"/>
          <w:szCs w:val="24"/>
        </w:rPr>
        <w:t xml:space="preserve"> для ведения сельхозпроизводства или другой связанной с этим деятельности. В этот период не засчитывается время, когда участок нельзя было </w:t>
      </w:r>
      <w:r w:rsidRPr="00D2332D">
        <w:rPr>
          <w:rFonts w:ascii="Times New Roman" w:hAnsi="Times New Roman" w:cs="Times New Roman"/>
          <w:sz w:val="24"/>
          <w:szCs w:val="24"/>
        </w:rPr>
        <w:lastRenderedPageBreak/>
        <w:t>использовать в связи с обстоятельствами, которые исключают его использование, например стихийное бедствие (</w:t>
      </w:r>
      <w:hyperlink r:id="rId9" w:history="1">
        <w:r w:rsidRPr="00D2332D">
          <w:rPr>
            <w:rStyle w:val="a3"/>
            <w:rFonts w:ascii="Times New Roman" w:hAnsi="Times New Roman" w:cs="Times New Roman"/>
            <w:sz w:val="24"/>
            <w:szCs w:val="24"/>
          </w:rPr>
          <w:t>ч. 2 ст. 8.8</w:t>
        </w:r>
      </w:hyperlink>
      <w:r w:rsidRPr="00D2332D">
        <w:rPr>
          <w:rFonts w:ascii="Times New Roman" w:hAnsi="Times New Roman" w:cs="Times New Roman"/>
          <w:sz w:val="24"/>
          <w:szCs w:val="24"/>
        </w:rPr>
        <w:t xml:space="preserve"> КоАП РФ, </w:t>
      </w:r>
      <w:hyperlink r:id="rId10" w:history="1">
        <w:r w:rsidRPr="00D2332D">
          <w:rPr>
            <w:rStyle w:val="a3"/>
            <w:rFonts w:ascii="Times New Roman" w:hAnsi="Times New Roman" w:cs="Times New Roman"/>
            <w:sz w:val="24"/>
            <w:szCs w:val="24"/>
          </w:rPr>
          <w:t>ст. 284</w:t>
        </w:r>
      </w:hyperlink>
      <w:r w:rsidRPr="00D2332D">
        <w:rPr>
          <w:rFonts w:ascii="Times New Roman" w:hAnsi="Times New Roman" w:cs="Times New Roman"/>
          <w:sz w:val="24"/>
          <w:szCs w:val="24"/>
        </w:rPr>
        <w:t xml:space="preserve"> ГК РФ, </w:t>
      </w:r>
      <w:hyperlink r:id="rId11" w:history="1">
        <w:r w:rsidRPr="00D2332D">
          <w:rPr>
            <w:rStyle w:val="a3"/>
            <w:rFonts w:ascii="Times New Roman" w:hAnsi="Times New Roman" w:cs="Times New Roman"/>
            <w:sz w:val="24"/>
            <w:szCs w:val="24"/>
          </w:rPr>
          <w:t>п. п. 3</w:t>
        </w:r>
      </w:hyperlink>
      <w:r w:rsidRPr="00D2332D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2332D">
          <w:rPr>
            <w:rStyle w:val="a3"/>
            <w:rFonts w:ascii="Times New Roman" w:hAnsi="Times New Roman" w:cs="Times New Roman"/>
            <w:sz w:val="24"/>
            <w:szCs w:val="24"/>
          </w:rPr>
          <w:t>4 ст. 6</w:t>
        </w:r>
      </w:hyperlink>
      <w:r w:rsidRPr="00D2332D">
        <w:rPr>
          <w:rFonts w:ascii="Times New Roman" w:hAnsi="Times New Roman" w:cs="Times New Roman"/>
          <w:sz w:val="24"/>
          <w:szCs w:val="24"/>
        </w:rPr>
        <w:t xml:space="preserve"> Закона об обороте земель </w:t>
      </w:r>
      <w:proofErr w:type="spellStart"/>
      <w:r w:rsidRPr="00D2332D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D2332D">
        <w:rPr>
          <w:rFonts w:ascii="Times New Roman" w:hAnsi="Times New Roman" w:cs="Times New Roman"/>
          <w:sz w:val="24"/>
          <w:szCs w:val="24"/>
        </w:rPr>
        <w:t xml:space="preserve">). </w:t>
      </w:r>
      <w:hyperlink r:id="rId13" w:history="1">
        <w:r w:rsidRPr="00D2332D">
          <w:rPr>
            <w:rStyle w:val="a3"/>
            <w:rFonts w:ascii="Times New Roman" w:hAnsi="Times New Roman" w:cs="Times New Roman"/>
            <w:sz w:val="24"/>
            <w:szCs w:val="24"/>
          </w:rPr>
          <w:t>Признаки</w:t>
        </w:r>
      </w:hyperlink>
      <w:r w:rsidRPr="00D2332D">
        <w:rPr>
          <w:rFonts w:ascii="Times New Roman" w:hAnsi="Times New Roman" w:cs="Times New Roman"/>
          <w:sz w:val="24"/>
          <w:szCs w:val="24"/>
        </w:rPr>
        <w:t>, по которым устанавливается, что земельный участок не используется, определены Постановлением Правительства РФ от 18.09.2020 N 1482.</w:t>
      </w:r>
    </w:p>
    <w:p w:rsidR="00D2332D" w:rsidRPr="00D2332D" w:rsidRDefault="00D2332D" w:rsidP="00D2332D">
      <w:pPr>
        <w:rPr>
          <w:rFonts w:ascii="Times New Roman" w:hAnsi="Times New Roman" w:cs="Times New Roman"/>
          <w:sz w:val="24"/>
          <w:szCs w:val="24"/>
        </w:rPr>
      </w:pPr>
      <w:r w:rsidRPr="00D2332D">
        <w:rPr>
          <w:rFonts w:ascii="Times New Roman" w:hAnsi="Times New Roman" w:cs="Times New Roman"/>
          <w:sz w:val="24"/>
          <w:szCs w:val="24"/>
        </w:rPr>
        <w:t>Размер штрафа за это правонарушение составляет (</w:t>
      </w:r>
      <w:hyperlink r:id="rId14" w:history="1">
        <w:r w:rsidRPr="00D2332D">
          <w:rPr>
            <w:rStyle w:val="a3"/>
            <w:rFonts w:ascii="Times New Roman" w:hAnsi="Times New Roman" w:cs="Times New Roman"/>
            <w:sz w:val="24"/>
            <w:szCs w:val="24"/>
          </w:rPr>
          <w:t>ч. 3 ст. 3.5</w:t>
        </w:r>
      </w:hyperlink>
      <w:r w:rsidRPr="00D2332D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D2332D">
          <w:rPr>
            <w:rStyle w:val="a3"/>
            <w:rFonts w:ascii="Times New Roman" w:hAnsi="Times New Roman" w:cs="Times New Roman"/>
            <w:sz w:val="24"/>
            <w:szCs w:val="24"/>
          </w:rPr>
          <w:t>ч. 2 ст. 8.8</w:t>
        </w:r>
      </w:hyperlink>
      <w:r w:rsidRPr="00D2332D">
        <w:rPr>
          <w:rFonts w:ascii="Times New Roman" w:hAnsi="Times New Roman" w:cs="Times New Roman"/>
          <w:sz w:val="24"/>
          <w:szCs w:val="24"/>
        </w:rPr>
        <w:t xml:space="preserve"> КоАП РФ):</w:t>
      </w:r>
    </w:p>
    <w:p w:rsidR="00D2332D" w:rsidRPr="00D2332D" w:rsidRDefault="00D2332D" w:rsidP="00D233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4"/>
        <w:gridCol w:w="5555"/>
      </w:tblGrid>
      <w:tr w:rsidR="00D2332D" w:rsidRPr="00D2332D" w:rsidTr="00BF4DD0">
        <w:tc>
          <w:tcPr>
            <w:tcW w:w="3514" w:type="dxa"/>
          </w:tcPr>
          <w:p w:rsidR="00D2332D" w:rsidRPr="00D2332D" w:rsidRDefault="00D2332D" w:rsidP="00D2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2D">
              <w:rPr>
                <w:rFonts w:ascii="Times New Roman" w:hAnsi="Times New Roman" w:cs="Times New Roman"/>
                <w:sz w:val="24"/>
                <w:szCs w:val="24"/>
              </w:rPr>
              <w:t>Кто привлекается</w:t>
            </w:r>
          </w:p>
        </w:tc>
        <w:tc>
          <w:tcPr>
            <w:tcW w:w="5555" w:type="dxa"/>
          </w:tcPr>
          <w:p w:rsidR="00D2332D" w:rsidRPr="00D2332D" w:rsidRDefault="00D2332D" w:rsidP="00D2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2D">
              <w:rPr>
                <w:rFonts w:ascii="Times New Roman" w:hAnsi="Times New Roman" w:cs="Times New Roman"/>
                <w:sz w:val="24"/>
                <w:szCs w:val="24"/>
              </w:rPr>
              <w:t>Размер штрафа в процентах от кадастровой стоимости земельного участка</w:t>
            </w:r>
          </w:p>
        </w:tc>
      </w:tr>
      <w:tr w:rsidR="00D2332D" w:rsidRPr="00D2332D" w:rsidTr="00BF4DD0">
        <w:tc>
          <w:tcPr>
            <w:tcW w:w="3514" w:type="dxa"/>
          </w:tcPr>
          <w:p w:rsidR="00D2332D" w:rsidRPr="00D2332D" w:rsidRDefault="00D2332D" w:rsidP="00D2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2D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5555" w:type="dxa"/>
          </w:tcPr>
          <w:p w:rsidR="00D2332D" w:rsidRPr="00D2332D" w:rsidRDefault="00D2332D" w:rsidP="00D2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2D">
              <w:rPr>
                <w:rFonts w:ascii="Times New Roman" w:hAnsi="Times New Roman" w:cs="Times New Roman"/>
                <w:sz w:val="24"/>
                <w:szCs w:val="24"/>
              </w:rPr>
              <w:t>0,3 - 0,5%, но не менее 3 000 руб. и не более 100 000 руб.</w:t>
            </w:r>
          </w:p>
        </w:tc>
      </w:tr>
      <w:tr w:rsidR="00D2332D" w:rsidRPr="00D2332D" w:rsidTr="00BF4DD0">
        <w:tc>
          <w:tcPr>
            <w:tcW w:w="3514" w:type="dxa"/>
          </w:tcPr>
          <w:p w:rsidR="00D2332D" w:rsidRPr="00D2332D" w:rsidRDefault="00D2332D" w:rsidP="00D2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2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в том числе </w:t>
            </w:r>
            <w:hyperlink r:id="rId16" w:history="1">
              <w:r w:rsidRPr="00D233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ИП</w:t>
              </w:r>
            </w:hyperlink>
          </w:p>
        </w:tc>
        <w:tc>
          <w:tcPr>
            <w:tcW w:w="5555" w:type="dxa"/>
          </w:tcPr>
          <w:p w:rsidR="00D2332D" w:rsidRPr="00D2332D" w:rsidRDefault="00D2332D" w:rsidP="00D2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2D">
              <w:rPr>
                <w:rFonts w:ascii="Times New Roman" w:hAnsi="Times New Roman" w:cs="Times New Roman"/>
                <w:sz w:val="24"/>
                <w:szCs w:val="24"/>
              </w:rPr>
              <w:t>0,5 - 1,5%, но не менее 50 000 руб. и не более 300 000 руб.</w:t>
            </w:r>
          </w:p>
        </w:tc>
      </w:tr>
      <w:tr w:rsidR="00D2332D" w:rsidRPr="00D2332D" w:rsidTr="00BF4DD0">
        <w:tc>
          <w:tcPr>
            <w:tcW w:w="3514" w:type="dxa"/>
          </w:tcPr>
          <w:p w:rsidR="00D2332D" w:rsidRPr="00D2332D" w:rsidRDefault="00D2332D" w:rsidP="00D2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2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555" w:type="dxa"/>
          </w:tcPr>
          <w:p w:rsidR="00D2332D" w:rsidRPr="00D2332D" w:rsidRDefault="00D2332D" w:rsidP="00D2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2D">
              <w:rPr>
                <w:rFonts w:ascii="Times New Roman" w:hAnsi="Times New Roman" w:cs="Times New Roman"/>
                <w:sz w:val="24"/>
                <w:szCs w:val="24"/>
              </w:rPr>
              <w:t>2 - 10%, но не менее 200 000 руб. и не более 700 000 руб.</w:t>
            </w:r>
          </w:p>
        </w:tc>
      </w:tr>
    </w:tbl>
    <w:p w:rsidR="00D2332D" w:rsidRPr="00D2332D" w:rsidRDefault="00D2332D" w:rsidP="00D2332D">
      <w:pPr>
        <w:rPr>
          <w:rFonts w:ascii="Times New Roman" w:hAnsi="Times New Roman" w:cs="Times New Roman"/>
          <w:sz w:val="24"/>
          <w:szCs w:val="24"/>
        </w:rPr>
      </w:pPr>
    </w:p>
    <w:p w:rsidR="00D2332D" w:rsidRPr="00D2332D" w:rsidRDefault="00D2332D" w:rsidP="00D233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332D">
        <w:rPr>
          <w:rFonts w:ascii="Times New Roman" w:hAnsi="Times New Roman" w:cs="Times New Roman"/>
          <w:b/>
          <w:sz w:val="24"/>
          <w:szCs w:val="24"/>
        </w:rPr>
        <w:t>в течение года</w:t>
      </w:r>
      <w:r w:rsidRPr="00D2332D">
        <w:rPr>
          <w:rFonts w:ascii="Times New Roman" w:hAnsi="Times New Roman" w:cs="Times New Roman"/>
          <w:sz w:val="24"/>
          <w:szCs w:val="24"/>
        </w:rPr>
        <w:t xml:space="preserve"> по целевому назначению после того, как вы приобрели его на публичных торгах. При этом ранее такой участок (</w:t>
      </w:r>
      <w:hyperlink r:id="rId17" w:history="1">
        <w:r w:rsidRPr="00D2332D">
          <w:rPr>
            <w:rStyle w:val="a3"/>
            <w:rFonts w:ascii="Times New Roman" w:hAnsi="Times New Roman" w:cs="Times New Roman"/>
            <w:sz w:val="24"/>
            <w:szCs w:val="24"/>
          </w:rPr>
          <w:t>ч. 2.1 ст. 8.8</w:t>
        </w:r>
      </w:hyperlink>
      <w:r w:rsidRPr="00D2332D">
        <w:rPr>
          <w:rFonts w:ascii="Times New Roman" w:hAnsi="Times New Roman" w:cs="Times New Roman"/>
          <w:sz w:val="24"/>
          <w:szCs w:val="24"/>
        </w:rPr>
        <w:t xml:space="preserve"> КоАП РФ):</w:t>
      </w:r>
    </w:p>
    <w:p w:rsidR="00D2332D" w:rsidRPr="00D2332D" w:rsidRDefault="00D2332D" w:rsidP="00D2332D">
      <w:pPr>
        <w:rPr>
          <w:rFonts w:ascii="Times New Roman" w:hAnsi="Times New Roman" w:cs="Times New Roman"/>
          <w:sz w:val="24"/>
          <w:szCs w:val="24"/>
        </w:rPr>
      </w:pPr>
      <w:r w:rsidRPr="00D2332D">
        <w:rPr>
          <w:rFonts w:ascii="Times New Roman" w:hAnsi="Times New Roman" w:cs="Times New Roman"/>
          <w:sz w:val="24"/>
          <w:szCs w:val="24"/>
        </w:rPr>
        <w:t>- был изъят по решению суда в связи с тем, что он не использовался по целевому назначению или использовался с нарушением требований законодательства РФ;</w:t>
      </w:r>
    </w:p>
    <w:p w:rsidR="00D2332D" w:rsidRPr="00D2332D" w:rsidRDefault="00D2332D" w:rsidP="00D2332D">
      <w:pPr>
        <w:rPr>
          <w:rFonts w:ascii="Times New Roman" w:hAnsi="Times New Roman" w:cs="Times New Roman"/>
          <w:sz w:val="24"/>
          <w:szCs w:val="24"/>
        </w:rPr>
      </w:pPr>
      <w:r w:rsidRPr="00D2332D">
        <w:rPr>
          <w:rFonts w:ascii="Times New Roman" w:hAnsi="Times New Roman" w:cs="Times New Roman"/>
          <w:sz w:val="24"/>
          <w:szCs w:val="24"/>
        </w:rPr>
        <w:t xml:space="preserve">- по информации </w:t>
      </w:r>
      <w:hyperlink r:id="rId18" w:history="1">
        <w:r w:rsidRPr="00D2332D">
          <w:rPr>
            <w:rStyle w:val="a3"/>
            <w:rFonts w:ascii="Times New Roman" w:hAnsi="Times New Roman" w:cs="Times New Roman"/>
            <w:sz w:val="24"/>
            <w:szCs w:val="24"/>
          </w:rPr>
          <w:t>органов земельного надзора</w:t>
        </w:r>
      </w:hyperlink>
      <w:r w:rsidRPr="00D2332D">
        <w:rPr>
          <w:rFonts w:ascii="Times New Roman" w:hAnsi="Times New Roman" w:cs="Times New Roman"/>
          <w:sz w:val="24"/>
          <w:szCs w:val="24"/>
        </w:rPr>
        <w:t xml:space="preserve"> не использовался по целевому назначению или использовался с нарушением требований три года и более.</w:t>
      </w:r>
    </w:p>
    <w:p w:rsidR="00D2332D" w:rsidRPr="00D2332D" w:rsidRDefault="00D2332D" w:rsidP="00D2332D">
      <w:pPr>
        <w:rPr>
          <w:rFonts w:ascii="Times New Roman" w:hAnsi="Times New Roman" w:cs="Times New Roman"/>
          <w:sz w:val="24"/>
          <w:szCs w:val="24"/>
        </w:rPr>
      </w:pPr>
      <w:r w:rsidRPr="00D2332D">
        <w:rPr>
          <w:rFonts w:ascii="Times New Roman" w:hAnsi="Times New Roman" w:cs="Times New Roman"/>
          <w:sz w:val="24"/>
          <w:szCs w:val="24"/>
        </w:rPr>
        <w:t>В этом случае размер штрафа составляет (</w:t>
      </w:r>
      <w:hyperlink r:id="rId19" w:history="1">
        <w:r w:rsidRPr="00D2332D">
          <w:rPr>
            <w:rStyle w:val="a3"/>
            <w:rFonts w:ascii="Times New Roman" w:hAnsi="Times New Roman" w:cs="Times New Roman"/>
            <w:sz w:val="24"/>
            <w:szCs w:val="24"/>
          </w:rPr>
          <w:t>ч. 3 ст. 3.5</w:t>
        </w:r>
      </w:hyperlink>
      <w:r w:rsidRPr="00D2332D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D2332D">
          <w:rPr>
            <w:rStyle w:val="a3"/>
            <w:rFonts w:ascii="Times New Roman" w:hAnsi="Times New Roman" w:cs="Times New Roman"/>
            <w:sz w:val="24"/>
            <w:szCs w:val="24"/>
          </w:rPr>
          <w:t>ч. 2.1 ст. 8.8</w:t>
        </w:r>
      </w:hyperlink>
      <w:r w:rsidRPr="00D2332D">
        <w:rPr>
          <w:rFonts w:ascii="Times New Roman" w:hAnsi="Times New Roman" w:cs="Times New Roman"/>
          <w:sz w:val="24"/>
          <w:szCs w:val="24"/>
        </w:rPr>
        <w:t xml:space="preserve"> КоАП РФ):</w:t>
      </w:r>
    </w:p>
    <w:p w:rsidR="00D2332D" w:rsidRPr="00D2332D" w:rsidRDefault="00D2332D" w:rsidP="00D233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4"/>
        <w:gridCol w:w="5555"/>
      </w:tblGrid>
      <w:tr w:rsidR="00D2332D" w:rsidRPr="00D2332D" w:rsidTr="00BF4DD0">
        <w:tc>
          <w:tcPr>
            <w:tcW w:w="3514" w:type="dxa"/>
          </w:tcPr>
          <w:p w:rsidR="00D2332D" w:rsidRPr="00D2332D" w:rsidRDefault="00D2332D" w:rsidP="00D2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2D">
              <w:rPr>
                <w:rFonts w:ascii="Times New Roman" w:hAnsi="Times New Roman" w:cs="Times New Roman"/>
                <w:sz w:val="24"/>
                <w:szCs w:val="24"/>
              </w:rPr>
              <w:t>Кто привлекается</w:t>
            </w:r>
          </w:p>
        </w:tc>
        <w:tc>
          <w:tcPr>
            <w:tcW w:w="5555" w:type="dxa"/>
          </w:tcPr>
          <w:p w:rsidR="00D2332D" w:rsidRPr="00D2332D" w:rsidRDefault="00D2332D" w:rsidP="00D2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2D">
              <w:rPr>
                <w:rFonts w:ascii="Times New Roman" w:hAnsi="Times New Roman" w:cs="Times New Roman"/>
                <w:sz w:val="24"/>
                <w:szCs w:val="24"/>
              </w:rPr>
              <w:t>Размер штрафа в процентах от кадастровой стоимости земельного участка</w:t>
            </w:r>
          </w:p>
        </w:tc>
      </w:tr>
      <w:tr w:rsidR="00D2332D" w:rsidRPr="00D2332D" w:rsidTr="00BF4DD0">
        <w:tc>
          <w:tcPr>
            <w:tcW w:w="3514" w:type="dxa"/>
          </w:tcPr>
          <w:p w:rsidR="00D2332D" w:rsidRPr="00D2332D" w:rsidRDefault="00D2332D" w:rsidP="00D2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2D">
              <w:rPr>
                <w:rFonts w:ascii="Times New Roman" w:hAnsi="Times New Roman" w:cs="Times New Roman"/>
                <w:sz w:val="24"/>
                <w:szCs w:val="24"/>
              </w:rPr>
              <w:t>Граждане и ИП</w:t>
            </w:r>
          </w:p>
        </w:tc>
        <w:tc>
          <w:tcPr>
            <w:tcW w:w="5555" w:type="dxa"/>
          </w:tcPr>
          <w:p w:rsidR="00D2332D" w:rsidRPr="00D2332D" w:rsidRDefault="00D2332D" w:rsidP="00D2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2D">
              <w:rPr>
                <w:rFonts w:ascii="Times New Roman" w:hAnsi="Times New Roman" w:cs="Times New Roman"/>
                <w:sz w:val="24"/>
                <w:szCs w:val="24"/>
              </w:rPr>
              <w:t>0,1 - 0,3%, но не менее 2 000 руб. и не более 100 000 руб.</w:t>
            </w:r>
          </w:p>
        </w:tc>
      </w:tr>
      <w:tr w:rsidR="00D2332D" w:rsidRPr="00D2332D" w:rsidTr="00BF4DD0">
        <w:tc>
          <w:tcPr>
            <w:tcW w:w="3514" w:type="dxa"/>
          </w:tcPr>
          <w:p w:rsidR="00D2332D" w:rsidRPr="00D2332D" w:rsidRDefault="00D2332D" w:rsidP="00D2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2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555" w:type="dxa"/>
          </w:tcPr>
          <w:p w:rsidR="00D2332D" w:rsidRPr="00D2332D" w:rsidRDefault="00D2332D" w:rsidP="00D2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2D">
              <w:rPr>
                <w:rFonts w:ascii="Times New Roman" w:hAnsi="Times New Roman" w:cs="Times New Roman"/>
                <w:sz w:val="24"/>
                <w:szCs w:val="24"/>
              </w:rPr>
              <w:t>1 - 6%, но не менее 100 000 руб. и не более 700 000 руб.</w:t>
            </w:r>
          </w:p>
        </w:tc>
      </w:tr>
    </w:tbl>
    <w:p w:rsidR="00D2332D" w:rsidRDefault="00D2332D" w:rsidP="00D2332D">
      <w:pPr>
        <w:rPr>
          <w:rFonts w:ascii="Times New Roman" w:hAnsi="Times New Roman" w:cs="Times New Roman"/>
          <w:sz w:val="24"/>
          <w:szCs w:val="24"/>
        </w:rPr>
      </w:pPr>
    </w:p>
    <w:p w:rsidR="00C21EED" w:rsidRDefault="00C21EED" w:rsidP="00D2332D">
      <w:pPr>
        <w:rPr>
          <w:rFonts w:ascii="Times New Roman" w:hAnsi="Times New Roman" w:cs="Times New Roman"/>
          <w:sz w:val="24"/>
          <w:szCs w:val="24"/>
        </w:rPr>
      </w:pPr>
    </w:p>
    <w:p w:rsidR="00C21EED" w:rsidRPr="00C21EED" w:rsidRDefault="00C21EED" w:rsidP="00D2332D">
      <w:pPr>
        <w:rPr>
          <w:rFonts w:ascii="Times New Roman" w:hAnsi="Times New Roman" w:cs="Times New Roman"/>
          <w:sz w:val="24"/>
          <w:szCs w:val="24"/>
        </w:rPr>
      </w:pPr>
    </w:p>
    <w:p w:rsidR="00D2332D" w:rsidRPr="00C21EED" w:rsidRDefault="00D2332D" w:rsidP="00D2332D">
      <w:pPr>
        <w:rPr>
          <w:rFonts w:ascii="Times New Roman" w:hAnsi="Times New Roman" w:cs="Times New Roman"/>
          <w:sz w:val="24"/>
          <w:szCs w:val="24"/>
        </w:rPr>
      </w:pPr>
    </w:p>
    <w:p w:rsidR="00D2332D" w:rsidRPr="00D2332D" w:rsidRDefault="00D2332D" w:rsidP="00D2332D">
      <w:pPr>
        <w:rPr>
          <w:rFonts w:ascii="Times New Roman" w:hAnsi="Times New Roman" w:cs="Times New Roman"/>
          <w:sz w:val="24"/>
          <w:szCs w:val="24"/>
        </w:rPr>
      </w:pPr>
      <w:r w:rsidRPr="00D2332D">
        <w:rPr>
          <w:rFonts w:ascii="Times New Roman" w:hAnsi="Times New Roman" w:cs="Times New Roman"/>
          <w:sz w:val="24"/>
          <w:szCs w:val="24"/>
        </w:rPr>
        <w:t xml:space="preserve">По общему правилу, </w:t>
      </w:r>
      <w:r w:rsidR="00C21EED" w:rsidRPr="00C21EED">
        <w:rPr>
          <w:rFonts w:ascii="Times New Roman" w:hAnsi="Times New Roman" w:cs="Times New Roman"/>
          <w:sz w:val="24"/>
          <w:szCs w:val="24"/>
        </w:rPr>
        <w:t>ответственность предусмотрена за неиспользование земельного участка, предназначенного для строительства</w:t>
      </w:r>
      <w:r w:rsidR="00C21EED" w:rsidRPr="00C21EED">
        <w:rPr>
          <w:rFonts w:ascii="Times New Roman" w:hAnsi="Times New Roman" w:cs="Times New Roman"/>
          <w:sz w:val="24"/>
          <w:szCs w:val="24"/>
        </w:rPr>
        <w:t xml:space="preserve">, </w:t>
      </w:r>
      <w:r w:rsidRPr="00D2332D">
        <w:rPr>
          <w:rFonts w:ascii="Times New Roman" w:hAnsi="Times New Roman" w:cs="Times New Roman"/>
          <w:sz w:val="24"/>
          <w:szCs w:val="24"/>
        </w:rPr>
        <w:t>если такие участки не используются в течение трех лет в целях, для которых они предоставлены, вас могут оштрафовать (</w:t>
      </w:r>
      <w:hyperlink r:id="rId21" w:history="1">
        <w:r w:rsidRPr="00D2332D">
          <w:rPr>
            <w:rStyle w:val="a3"/>
            <w:rFonts w:ascii="Times New Roman" w:hAnsi="Times New Roman" w:cs="Times New Roman"/>
            <w:sz w:val="24"/>
            <w:szCs w:val="24"/>
          </w:rPr>
          <w:t>ч. 3 ст. 8.8</w:t>
        </w:r>
      </w:hyperlink>
      <w:r w:rsidRPr="00D2332D">
        <w:rPr>
          <w:rFonts w:ascii="Times New Roman" w:hAnsi="Times New Roman" w:cs="Times New Roman"/>
          <w:sz w:val="24"/>
          <w:szCs w:val="24"/>
        </w:rPr>
        <w:t xml:space="preserve"> КоАП РФ, </w:t>
      </w:r>
      <w:hyperlink r:id="rId22" w:history="1">
        <w:r w:rsidRPr="00D2332D">
          <w:rPr>
            <w:rStyle w:val="a3"/>
            <w:rFonts w:ascii="Times New Roman" w:hAnsi="Times New Roman" w:cs="Times New Roman"/>
            <w:sz w:val="24"/>
            <w:szCs w:val="24"/>
          </w:rPr>
          <w:t>ст. 284</w:t>
        </w:r>
      </w:hyperlink>
      <w:r w:rsidRPr="00D2332D">
        <w:rPr>
          <w:rFonts w:ascii="Times New Roman" w:hAnsi="Times New Roman" w:cs="Times New Roman"/>
          <w:sz w:val="24"/>
          <w:szCs w:val="24"/>
        </w:rPr>
        <w:t xml:space="preserve"> ГК РФ).</w:t>
      </w:r>
    </w:p>
    <w:p w:rsidR="00D2332D" w:rsidRPr="00D2332D" w:rsidRDefault="00D2332D" w:rsidP="00D2332D">
      <w:pPr>
        <w:rPr>
          <w:rFonts w:ascii="Times New Roman" w:hAnsi="Times New Roman" w:cs="Times New Roman"/>
          <w:sz w:val="24"/>
          <w:szCs w:val="24"/>
        </w:rPr>
      </w:pPr>
      <w:r w:rsidRPr="00D2332D">
        <w:rPr>
          <w:rFonts w:ascii="Times New Roman" w:hAnsi="Times New Roman" w:cs="Times New Roman"/>
          <w:sz w:val="24"/>
          <w:szCs w:val="24"/>
        </w:rPr>
        <w:t>Размер штрафа за данное правонарушение составляет (</w:t>
      </w:r>
      <w:hyperlink r:id="rId23" w:history="1">
        <w:r w:rsidRPr="00D2332D">
          <w:rPr>
            <w:rStyle w:val="a3"/>
            <w:rFonts w:ascii="Times New Roman" w:hAnsi="Times New Roman" w:cs="Times New Roman"/>
            <w:sz w:val="24"/>
            <w:szCs w:val="24"/>
          </w:rPr>
          <w:t>ч. 3 ст. 3.5</w:t>
        </w:r>
      </w:hyperlink>
      <w:r w:rsidRPr="00D2332D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D2332D">
          <w:rPr>
            <w:rStyle w:val="a3"/>
            <w:rFonts w:ascii="Times New Roman" w:hAnsi="Times New Roman" w:cs="Times New Roman"/>
            <w:sz w:val="24"/>
            <w:szCs w:val="24"/>
          </w:rPr>
          <w:t>ч. 3 ст. 8.8</w:t>
        </w:r>
      </w:hyperlink>
      <w:r w:rsidRPr="00D2332D">
        <w:rPr>
          <w:rFonts w:ascii="Times New Roman" w:hAnsi="Times New Roman" w:cs="Times New Roman"/>
          <w:sz w:val="24"/>
          <w:szCs w:val="24"/>
        </w:rPr>
        <w:t xml:space="preserve"> КоАП РФ):</w:t>
      </w:r>
    </w:p>
    <w:p w:rsidR="00D2332D" w:rsidRPr="00D2332D" w:rsidRDefault="00D2332D" w:rsidP="00D233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004"/>
        <w:gridCol w:w="3004"/>
      </w:tblGrid>
      <w:tr w:rsidR="00D2332D" w:rsidRPr="00D2332D" w:rsidTr="00BF4DD0">
        <w:tc>
          <w:tcPr>
            <w:tcW w:w="3061" w:type="dxa"/>
          </w:tcPr>
          <w:p w:rsidR="00D2332D" w:rsidRPr="00D2332D" w:rsidRDefault="00D2332D" w:rsidP="00D2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2D">
              <w:rPr>
                <w:rFonts w:ascii="Times New Roman" w:hAnsi="Times New Roman" w:cs="Times New Roman"/>
                <w:sz w:val="24"/>
                <w:szCs w:val="24"/>
              </w:rPr>
              <w:t>Кто привлекается</w:t>
            </w:r>
          </w:p>
        </w:tc>
        <w:tc>
          <w:tcPr>
            <w:tcW w:w="3004" w:type="dxa"/>
          </w:tcPr>
          <w:p w:rsidR="00D2332D" w:rsidRPr="00D2332D" w:rsidRDefault="00D2332D" w:rsidP="00D2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2D">
              <w:rPr>
                <w:rFonts w:ascii="Times New Roman" w:hAnsi="Times New Roman" w:cs="Times New Roman"/>
                <w:sz w:val="24"/>
                <w:szCs w:val="24"/>
              </w:rPr>
              <w:t>Размер штрафа, если кадастровая стоимость земельного участка установлена</w:t>
            </w:r>
          </w:p>
        </w:tc>
        <w:tc>
          <w:tcPr>
            <w:tcW w:w="3004" w:type="dxa"/>
          </w:tcPr>
          <w:p w:rsidR="00D2332D" w:rsidRPr="00D2332D" w:rsidRDefault="00D2332D" w:rsidP="00D2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2D">
              <w:rPr>
                <w:rFonts w:ascii="Times New Roman" w:hAnsi="Times New Roman" w:cs="Times New Roman"/>
                <w:sz w:val="24"/>
                <w:szCs w:val="24"/>
              </w:rPr>
              <w:t>Размер штрафа, если кадастровая стоимость земельного участка не установлена</w:t>
            </w:r>
          </w:p>
        </w:tc>
      </w:tr>
      <w:tr w:rsidR="00D2332D" w:rsidRPr="00D2332D" w:rsidTr="00BF4DD0">
        <w:tc>
          <w:tcPr>
            <w:tcW w:w="3061" w:type="dxa"/>
          </w:tcPr>
          <w:p w:rsidR="00D2332D" w:rsidRPr="00D2332D" w:rsidRDefault="00D2332D" w:rsidP="00D2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2D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3004" w:type="dxa"/>
          </w:tcPr>
          <w:p w:rsidR="00D2332D" w:rsidRPr="00D2332D" w:rsidRDefault="00D2332D" w:rsidP="00D2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2D">
              <w:rPr>
                <w:rFonts w:ascii="Times New Roman" w:hAnsi="Times New Roman" w:cs="Times New Roman"/>
                <w:sz w:val="24"/>
                <w:szCs w:val="24"/>
              </w:rPr>
              <w:t>1 - 1,5% от кадастровой стоимости, но не менее 20 000 руб. и не более 100 000 руб.</w:t>
            </w:r>
          </w:p>
        </w:tc>
        <w:tc>
          <w:tcPr>
            <w:tcW w:w="3004" w:type="dxa"/>
          </w:tcPr>
          <w:p w:rsidR="00D2332D" w:rsidRPr="00D2332D" w:rsidRDefault="00D2332D" w:rsidP="00D2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2D">
              <w:rPr>
                <w:rFonts w:ascii="Times New Roman" w:hAnsi="Times New Roman" w:cs="Times New Roman"/>
                <w:sz w:val="24"/>
                <w:szCs w:val="24"/>
              </w:rPr>
              <w:t>20 000 - 50 000 руб.</w:t>
            </w:r>
          </w:p>
        </w:tc>
      </w:tr>
      <w:tr w:rsidR="00D2332D" w:rsidRPr="00D2332D" w:rsidTr="00BF4DD0">
        <w:tc>
          <w:tcPr>
            <w:tcW w:w="3061" w:type="dxa"/>
          </w:tcPr>
          <w:p w:rsidR="00D2332D" w:rsidRPr="00D2332D" w:rsidRDefault="00D2332D" w:rsidP="00D2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2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в том числе </w:t>
            </w:r>
            <w:hyperlink r:id="rId25" w:history="1">
              <w:r w:rsidRPr="00D233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ИП</w:t>
              </w:r>
            </w:hyperlink>
          </w:p>
        </w:tc>
        <w:tc>
          <w:tcPr>
            <w:tcW w:w="3004" w:type="dxa"/>
          </w:tcPr>
          <w:p w:rsidR="00D2332D" w:rsidRPr="00D2332D" w:rsidRDefault="00D2332D" w:rsidP="00D2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2D">
              <w:rPr>
                <w:rFonts w:ascii="Times New Roman" w:hAnsi="Times New Roman" w:cs="Times New Roman"/>
                <w:sz w:val="24"/>
                <w:szCs w:val="24"/>
              </w:rPr>
              <w:t>1,5 - 2% от кадастровой стоимости, но не менее 50 000 руб. и не более 300 000 руб.</w:t>
            </w:r>
          </w:p>
        </w:tc>
        <w:tc>
          <w:tcPr>
            <w:tcW w:w="3004" w:type="dxa"/>
          </w:tcPr>
          <w:p w:rsidR="00D2332D" w:rsidRPr="00D2332D" w:rsidRDefault="00D2332D" w:rsidP="00D2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2D">
              <w:rPr>
                <w:rFonts w:ascii="Times New Roman" w:hAnsi="Times New Roman" w:cs="Times New Roman"/>
                <w:sz w:val="24"/>
                <w:szCs w:val="24"/>
              </w:rPr>
              <w:t>50 000 - 100 000 руб.</w:t>
            </w:r>
          </w:p>
        </w:tc>
      </w:tr>
      <w:tr w:rsidR="00D2332D" w:rsidRPr="00D2332D" w:rsidTr="00BF4DD0">
        <w:tc>
          <w:tcPr>
            <w:tcW w:w="3061" w:type="dxa"/>
          </w:tcPr>
          <w:p w:rsidR="00D2332D" w:rsidRPr="00D2332D" w:rsidRDefault="00D2332D" w:rsidP="00D2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2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004" w:type="dxa"/>
          </w:tcPr>
          <w:p w:rsidR="00D2332D" w:rsidRPr="00D2332D" w:rsidRDefault="00D2332D" w:rsidP="00D2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2D">
              <w:rPr>
                <w:rFonts w:ascii="Times New Roman" w:hAnsi="Times New Roman" w:cs="Times New Roman"/>
                <w:sz w:val="24"/>
                <w:szCs w:val="24"/>
              </w:rPr>
              <w:t>3 - 5% от кадастровой стоимости, но не менее 400 000 руб. и не более 700 000 руб.</w:t>
            </w:r>
          </w:p>
        </w:tc>
        <w:tc>
          <w:tcPr>
            <w:tcW w:w="3004" w:type="dxa"/>
          </w:tcPr>
          <w:p w:rsidR="00D2332D" w:rsidRPr="00D2332D" w:rsidRDefault="00D2332D" w:rsidP="00D2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2D">
              <w:rPr>
                <w:rFonts w:ascii="Times New Roman" w:hAnsi="Times New Roman" w:cs="Times New Roman"/>
                <w:sz w:val="24"/>
                <w:szCs w:val="24"/>
              </w:rPr>
              <w:t>400 000 - 700 000 руб.</w:t>
            </w:r>
          </w:p>
        </w:tc>
      </w:tr>
    </w:tbl>
    <w:p w:rsidR="00D2332D" w:rsidRPr="00D2332D" w:rsidRDefault="00D2332D" w:rsidP="00D2332D">
      <w:pPr>
        <w:rPr>
          <w:rFonts w:ascii="Times New Roman" w:hAnsi="Times New Roman" w:cs="Times New Roman"/>
          <w:sz w:val="24"/>
          <w:szCs w:val="24"/>
        </w:rPr>
      </w:pPr>
    </w:p>
    <w:p w:rsidR="00D2332D" w:rsidRPr="00D2332D" w:rsidRDefault="00D2332D" w:rsidP="00D2332D">
      <w:pPr>
        <w:rPr>
          <w:rFonts w:ascii="Times New Roman" w:hAnsi="Times New Roman" w:cs="Times New Roman"/>
          <w:sz w:val="24"/>
          <w:szCs w:val="24"/>
        </w:rPr>
      </w:pPr>
      <w:r w:rsidRPr="00D2332D">
        <w:rPr>
          <w:rFonts w:ascii="Times New Roman" w:hAnsi="Times New Roman" w:cs="Times New Roman"/>
          <w:sz w:val="24"/>
          <w:szCs w:val="24"/>
        </w:rPr>
        <w:t>Такая же ответственность предусмотрена за неиспользование земельного участка, предназначенного для садоводства и огородничества (</w:t>
      </w:r>
      <w:hyperlink r:id="rId26" w:history="1">
        <w:r w:rsidRPr="00D2332D">
          <w:rPr>
            <w:rStyle w:val="a3"/>
            <w:rFonts w:ascii="Times New Roman" w:hAnsi="Times New Roman" w:cs="Times New Roman"/>
            <w:sz w:val="24"/>
            <w:szCs w:val="24"/>
          </w:rPr>
          <w:t>ч. 3 ст. 8.8</w:t>
        </w:r>
      </w:hyperlink>
      <w:r w:rsidRPr="00D2332D">
        <w:rPr>
          <w:rFonts w:ascii="Times New Roman" w:hAnsi="Times New Roman" w:cs="Times New Roman"/>
          <w:sz w:val="24"/>
          <w:szCs w:val="24"/>
        </w:rPr>
        <w:t xml:space="preserve"> КоАП РФ).</w:t>
      </w:r>
    </w:p>
    <w:p w:rsidR="00D2332D" w:rsidRPr="00D2332D" w:rsidRDefault="00D2332D" w:rsidP="00D2332D">
      <w:pPr>
        <w:rPr>
          <w:rFonts w:ascii="Times New Roman" w:hAnsi="Times New Roman" w:cs="Times New Roman"/>
          <w:sz w:val="24"/>
          <w:szCs w:val="24"/>
        </w:rPr>
      </w:pPr>
      <w:r w:rsidRPr="00D2332D">
        <w:rPr>
          <w:rFonts w:ascii="Times New Roman" w:hAnsi="Times New Roman" w:cs="Times New Roman"/>
          <w:sz w:val="24"/>
          <w:szCs w:val="24"/>
        </w:rPr>
        <w:t>Кроме административной ответственности, нецелевое использование земельного участка может повлечь за собой, в частности, прекращение аренды участка по инициативе арендодателя, прекращение права постоянного (бессрочного) пользования земельным участком (</w:t>
      </w:r>
      <w:proofErr w:type="spellStart"/>
      <w:r w:rsidRPr="00D2332D">
        <w:rPr>
          <w:rFonts w:ascii="Times New Roman" w:hAnsi="Times New Roman" w:cs="Times New Roman"/>
          <w:sz w:val="24"/>
          <w:szCs w:val="24"/>
        </w:rPr>
        <w:fldChar w:fldCharType="begin"/>
      </w:r>
      <w:r w:rsidRPr="00D2332D">
        <w:rPr>
          <w:rFonts w:ascii="Times New Roman" w:hAnsi="Times New Roman" w:cs="Times New Roman"/>
          <w:sz w:val="24"/>
          <w:szCs w:val="24"/>
        </w:rPr>
        <w:instrText xml:space="preserve"> HYPERLINK "consultantplus://offline/ref=49AB5022F820A37CED6D9EEBA5C1511B2B465765E91CE68FFA29CD0175E6A4A17C09836CCAE09140EDD05223EDE8AF3DB8BD3895B46DEFNFD" </w:instrText>
      </w:r>
      <w:r w:rsidRPr="00D2332D">
        <w:rPr>
          <w:rFonts w:ascii="Times New Roman" w:hAnsi="Times New Roman" w:cs="Times New Roman"/>
          <w:sz w:val="24"/>
          <w:szCs w:val="24"/>
        </w:rPr>
        <w:fldChar w:fldCharType="separate"/>
      </w:r>
      <w:r w:rsidRPr="00D2332D">
        <w:rPr>
          <w:rStyle w:val="a3"/>
          <w:rFonts w:ascii="Times New Roman" w:hAnsi="Times New Roman" w:cs="Times New Roman"/>
          <w:sz w:val="24"/>
          <w:szCs w:val="24"/>
        </w:rPr>
        <w:t>пп</w:t>
      </w:r>
      <w:proofErr w:type="spellEnd"/>
      <w:r w:rsidRPr="00D2332D">
        <w:rPr>
          <w:rStyle w:val="a3"/>
          <w:rFonts w:ascii="Times New Roman" w:hAnsi="Times New Roman" w:cs="Times New Roman"/>
          <w:sz w:val="24"/>
          <w:szCs w:val="24"/>
        </w:rPr>
        <w:t>. 1 п. 2 ст. 45</w:t>
      </w:r>
      <w:r w:rsidRPr="00D2332D">
        <w:rPr>
          <w:rFonts w:ascii="Times New Roman" w:hAnsi="Times New Roman" w:cs="Times New Roman"/>
          <w:sz w:val="24"/>
          <w:szCs w:val="24"/>
        </w:rPr>
        <w:fldChar w:fldCharType="end"/>
      </w:r>
      <w:r w:rsidRPr="00D2332D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D2332D">
          <w:rPr>
            <w:rStyle w:val="a3"/>
            <w:rFonts w:ascii="Times New Roman" w:hAnsi="Times New Roman" w:cs="Times New Roman"/>
            <w:sz w:val="24"/>
            <w:szCs w:val="24"/>
          </w:rPr>
          <w:t>п. 2 ст. 46</w:t>
        </w:r>
      </w:hyperlink>
      <w:r w:rsidRPr="00D2332D">
        <w:rPr>
          <w:rFonts w:ascii="Times New Roman" w:hAnsi="Times New Roman" w:cs="Times New Roman"/>
          <w:sz w:val="24"/>
          <w:szCs w:val="24"/>
        </w:rPr>
        <w:t xml:space="preserve"> ЗК РФ).</w:t>
      </w:r>
    </w:p>
    <w:p w:rsidR="00D2332D" w:rsidRPr="00D2332D" w:rsidRDefault="00D2332D" w:rsidP="00D2332D">
      <w:pPr>
        <w:rPr>
          <w:rFonts w:ascii="Times New Roman" w:hAnsi="Times New Roman" w:cs="Times New Roman"/>
          <w:sz w:val="24"/>
          <w:szCs w:val="24"/>
        </w:rPr>
      </w:pPr>
      <w:r w:rsidRPr="00D2332D">
        <w:rPr>
          <w:rFonts w:ascii="Times New Roman" w:hAnsi="Times New Roman" w:cs="Times New Roman"/>
          <w:sz w:val="24"/>
          <w:szCs w:val="24"/>
        </w:rPr>
        <w:t xml:space="preserve">Если участок находится в частной собственности, его могут принудительно изъять в судебном порядке и продать с публичных торгов в порядке </w:t>
      </w:r>
      <w:hyperlink r:id="rId28" w:history="1">
        <w:r w:rsidRPr="00D2332D">
          <w:rPr>
            <w:rStyle w:val="a3"/>
            <w:rFonts w:ascii="Times New Roman" w:hAnsi="Times New Roman" w:cs="Times New Roman"/>
            <w:sz w:val="24"/>
            <w:szCs w:val="24"/>
          </w:rPr>
          <w:t>ст. 54.1</w:t>
        </w:r>
      </w:hyperlink>
      <w:r w:rsidRPr="00D2332D">
        <w:rPr>
          <w:rFonts w:ascii="Times New Roman" w:hAnsi="Times New Roman" w:cs="Times New Roman"/>
          <w:sz w:val="24"/>
          <w:szCs w:val="24"/>
        </w:rPr>
        <w:t xml:space="preserve"> ЗК РФ:</w:t>
      </w:r>
    </w:p>
    <w:p w:rsidR="00D2332D" w:rsidRPr="00D2332D" w:rsidRDefault="00D2332D" w:rsidP="00D2332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32D">
        <w:rPr>
          <w:rFonts w:ascii="Times New Roman" w:hAnsi="Times New Roman" w:cs="Times New Roman"/>
          <w:sz w:val="24"/>
          <w:szCs w:val="24"/>
        </w:rPr>
        <w:t xml:space="preserve">когда участок из земель </w:t>
      </w:r>
      <w:proofErr w:type="spellStart"/>
      <w:r w:rsidRPr="00D2332D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D2332D">
        <w:rPr>
          <w:rFonts w:ascii="Times New Roman" w:hAnsi="Times New Roman" w:cs="Times New Roman"/>
          <w:sz w:val="24"/>
          <w:szCs w:val="24"/>
        </w:rPr>
        <w:t xml:space="preserve"> не используется для такой деятельности. Это будет возможно через три года после того, как выявят этот факт (</w:t>
      </w:r>
      <w:hyperlink r:id="rId29" w:history="1">
        <w:r w:rsidRPr="00D2332D">
          <w:rPr>
            <w:rStyle w:val="a3"/>
            <w:rFonts w:ascii="Times New Roman" w:hAnsi="Times New Roman" w:cs="Times New Roman"/>
            <w:sz w:val="24"/>
            <w:szCs w:val="24"/>
          </w:rPr>
          <w:t>п. 3 ст. 6</w:t>
        </w:r>
      </w:hyperlink>
      <w:r w:rsidRPr="00D2332D">
        <w:rPr>
          <w:rFonts w:ascii="Times New Roman" w:hAnsi="Times New Roman" w:cs="Times New Roman"/>
          <w:sz w:val="24"/>
          <w:szCs w:val="24"/>
        </w:rPr>
        <w:t xml:space="preserve"> Закона об обороте сельхозземель);</w:t>
      </w:r>
    </w:p>
    <w:p w:rsidR="00D2332D" w:rsidRPr="00D2332D" w:rsidRDefault="00D2332D" w:rsidP="00D2332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32D">
        <w:rPr>
          <w:rFonts w:ascii="Times New Roman" w:hAnsi="Times New Roman" w:cs="Times New Roman"/>
          <w:sz w:val="24"/>
          <w:szCs w:val="24"/>
        </w:rPr>
        <w:t>когда на участке возведена самовольная постройка (</w:t>
      </w:r>
      <w:hyperlink r:id="rId30" w:history="1">
        <w:r w:rsidRPr="00D2332D">
          <w:rPr>
            <w:rStyle w:val="a3"/>
            <w:rFonts w:ascii="Times New Roman" w:hAnsi="Times New Roman" w:cs="Times New Roman"/>
            <w:sz w:val="24"/>
            <w:szCs w:val="24"/>
          </w:rPr>
          <w:t>ч. 6</w:t>
        </w:r>
      </w:hyperlink>
      <w:r w:rsidRPr="00D2332D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D2332D">
          <w:rPr>
            <w:rStyle w:val="a3"/>
            <w:rFonts w:ascii="Times New Roman" w:hAnsi="Times New Roman" w:cs="Times New Roman"/>
            <w:sz w:val="24"/>
            <w:szCs w:val="24"/>
          </w:rPr>
          <w:t>п. 2 ч. 12 ст. 55.32</w:t>
        </w:r>
      </w:hyperlink>
      <w:r w:rsidRPr="00D23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2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D2332D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D2332D" w:rsidRPr="00D2332D" w:rsidRDefault="00D2332D" w:rsidP="00D2332D">
      <w:pPr>
        <w:rPr>
          <w:rFonts w:ascii="Times New Roman" w:hAnsi="Times New Roman" w:cs="Times New Roman"/>
          <w:sz w:val="24"/>
          <w:szCs w:val="24"/>
        </w:rPr>
      </w:pPr>
      <w:r w:rsidRPr="00D2332D">
        <w:rPr>
          <w:rFonts w:ascii="Times New Roman" w:hAnsi="Times New Roman" w:cs="Times New Roman"/>
          <w:sz w:val="24"/>
          <w:szCs w:val="24"/>
        </w:rPr>
        <w:t>Если участок с самовольной постройкой является государственной или муниципальной собственностью, то возможны такие последствия:</w:t>
      </w:r>
    </w:p>
    <w:p w:rsidR="00D2332D" w:rsidRPr="00D2332D" w:rsidRDefault="00D2332D" w:rsidP="00D2332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332D">
        <w:rPr>
          <w:rFonts w:ascii="Times New Roman" w:hAnsi="Times New Roman" w:cs="Times New Roman"/>
          <w:sz w:val="24"/>
          <w:szCs w:val="24"/>
        </w:rPr>
        <w:t>арендодатель в одностороннем порядке может расторгнуть договор (</w:t>
      </w:r>
      <w:hyperlink r:id="rId32" w:history="1">
        <w:r w:rsidRPr="00D2332D">
          <w:rPr>
            <w:rStyle w:val="a3"/>
            <w:rFonts w:ascii="Times New Roman" w:hAnsi="Times New Roman" w:cs="Times New Roman"/>
            <w:sz w:val="24"/>
            <w:szCs w:val="24"/>
          </w:rPr>
          <w:t>п. 4 ст. 46</w:t>
        </w:r>
      </w:hyperlink>
      <w:r w:rsidRPr="00D2332D">
        <w:rPr>
          <w:rFonts w:ascii="Times New Roman" w:hAnsi="Times New Roman" w:cs="Times New Roman"/>
          <w:sz w:val="24"/>
          <w:szCs w:val="24"/>
        </w:rPr>
        <w:t xml:space="preserve"> ЗК РФ);</w:t>
      </w:r>
    </w:p>
    <w:p w:rsidR="00D2332D" w:rsidRPr="00D2332D" w:rsidRDefault="00D2332D" w:rsidP="00D2332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332D">
        <w:rPr>
          <w:rFonts w:ascii="Times New Roman" w:hAnsi="Times New Roman" w:cs="Times New Roman"/>
          <w:sz w:val="24"/>
          <w:szCs w:val="24"/>
        </w:rPr>
        <w:t>право пожизненного наследуемого владения или постоянного (бессрочного) пользования участком может быть принудительно прекращено, а участок изъят по решению исполнительного органа (</w:t>
      </w:r>
      <w:hyperlink r:id="rId33" w:history="1">
        <w:r w:rsidRPr="00D2332D">
          <w:rPr>
            <w:rStyle w:val="a3"/>
            <w:rFonts w:ascii="Times New Roman" w:hAnsi="Times New Roman" w:cs="Times New Roman"/>
            <w:sz w:val="24"/>
            <w:szCs w:val="24"/>
          </w:rPr>
          <w:t>п. 6.1 ст. 54</w:t>
        </w:r>
      </w:hyperlink>
      <w:r w:rsidRPr="00D2332D">
        <w:rPr>
          <w:rFonts w:ascii="Times New Roman" w:hAnsi="Times New Roman" w:cs="Times New Roman"/>
          <w:sz w:val="24"/>
          <w:szCs w:val="24"/>
        </w:rPr>
        <w:t xml:space="preserve"> ЗК РФ).</w:t>
      </w:r>
    </w:p>
    <w:p w:rsidR="00D2332D" w:rsidRPr="00D2332D" w:rsidRDefault="00D2332D" w:rsidP="00D2332D">
      <w:pPr>
        <w:rPr>
          <w:rFonts w:ascii="Times New Roman" w:hAnsi="Times New Roman" w:cs="Times New Roman"/>
          <w:sz w:val="24"/>
          <w:szCs w:val="24"/>
        </w:rPr>
      </w:pPr>
      <w:r w:rsidRPr="00D2332D">
        <w:rPr>
          <w:rFonts w:ascii="Times New Roman" w:hAnsi="Times New Roman" w:cs="Times New Roman"/>
          <w:sz w:val="24"/>
          <w:szCs w:val="24"/>
        </w:rPr>
        <w:t>Права на участок с самовольной постройкой могут быть прекращены, если застройщик или правообладатель земельного участка не исполнит в определенные сроки требования о сносе самовольной постройки или ее приведении в соответствие с установленными требованиями.</w:t>
      </w:r>
    </w:p>
    <w:p w:rsidR="00D2332D" w:rsidRPr="00C21EED" w:rsidRDefault="00D2332D" w:rsidP="00D2332D">
      <w:pPr>
        <w:rPr>
          <w:rFonts w:ascii="Times New Roman" w:hAnsi="Times New Roman" w:cs="Times New Roman"/>
          <w:sz w:val="24"/>
          <w:szCs w:val="24"/>
        </w:rPr>
      </w:pPr>
      <w:r w:rsidRPr="00C21EED">
        <w:rPr>
          <w:rFonts w:ascii="Times New Roman" w:hAnsi="Times New Roman" w:cs="Times New Roman"/>
          <w:sz w:val="24"/>
          <w:szCs w:val="24"/>
        </w:rPr>
        <w:t>Несоответствие документов, подаваемых для получения разрешения на строительство, разрешенному использованию земельного участка повлечет отказ в выдаче разрешения на строительство (</w:t>
      </w:r>
      <w:hyperlink r:id="rId34" w:history="1">
        <w:r w:rsidRPr="00C21EED">
          <w:rPr>
            <w:rStyle w:val="a3"/>
            <w:rFonts w:ascii="Times New Roman" w:hAnsi="Times New Roman" w:cs="Times New Roman"/>
            <w:sz w:val="24"/>
            <w:szCs w:val="24"/>
          </w:rPr>
          <w:t>ч. 13 ст. 51</w:t>
        </w:r>
      </w:hyperlink>
      <w:r w:rsidRPr="00C21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EE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C21EED">
        <w:rPr>
          <w:rFonts w:ascii="Times New Roman" w:hAnsi="Times New Roman" w:cs="Times New Roman"/>
          <w:sz w:val="24"/>
          <w:szCs w:val="24"/>
        </w:rPr>
        <w:t xml:space="preserve"> РФ).</w:t>
      </w:r>
    </w:p>
    <w:sectPr w:rsidR="00D2332D" w:rsidRPr="00C2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D10"/>
    <w:multiLevelType w:val="multilevel"/>
    <w:tmpl w:val="529A50A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F447C"/>
    <w:multiLevelType w:val="multilevel"/>
    <w:tmpl w:val="0778E7A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6B0DFC"/>
    <w:multiLevelType w:val="multilevel"/>
    <w:tmpl w:val="6EF2BB8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2D"/>
    <w:rsid w:val="0025521C"/>
    <w:rsid w:val="00C21EED"/>
    <w:rsid w:val="00D2332D"/>
    <w:rsid w:val="00D857A3"/>
    <w:rsid w:val="00D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9C94"/>
  <w15:chartTrackingRefBased/>
  <w15:docId w15:val="{C0CB2292-FEF7-4E3C-9A61-77B98773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233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332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5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AB5022F820A37CED6D9EEBA5C1511B2C415360EE19E68FFA29CD0175E6A4A17C09836CCFE6984BB08A4227A4BDAB23B1A52691AA6DFD3FE9NED" TargetMode="External"/><Relationship Id="rId18" Type="http://schemas.openxmlformats.org/officeDocument/2006/relationships/hyperlink" Target="consultantplus://offline/ref=49AB5022F820A37CED6D91E0BBC1511B2E46506FED1CE68FFA29CD0175E6A4A17C09836CCFE6984BBE8A4227A4BDAB23B1A52691AA6DFD3FE9NED" TargetMode="External"/><Relationship Id="rId26" Type="http://schemas.openxmlformats.org/officeDocument/2006/relationships/hyperlink" Target="consultantplus://offline/ref=49AB5022F820A37CED6D9EEBA5C1511B2B46556EE81CE68FFA29CD0175E6A4A17C09836BCBE69B40EDD05223EDE8AF3DB8BD3895B46DEFNF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AB5022F820A37CED6D9EEBA5C1511B2B46556EE81CE68FFA29CD0175E6A4A17C09836BCBE69B40EDD05223EDE8AF3DB8BD3895B46DEFNFD" TargetMode="External"/><Relationship Id="rId34" Type="http://schemas.openxmlformats.org/officeDocument/2006/relationships/hyperlink" Target="consultantplus://offline/ref=49AB5022F820A37CED6D9EEBA5C1511B2B465765E917E68FFA29CD0175E6A4A17C09836CC9E79840EDD05223EDE8AF3DB8BD3895B46DEFNFD" TargetMode="External"/><Relationship Id="rId7" Type="http://schemas.openxmlformats.org/officeDocument/2006/relationships/hyperlink" Target="consultantplus://offline/ref=49AB5022F820A37CED6D9EEBA5C1511B2B46556EE81CE68FFA29CD0175E6A4A17C09836ACDE49E40EDD05223EDE8AF3DB8BD3895B46DEFNFD" TargetMode="External"/><Relationship Id="rId12" Type="http://schemas.openxmlformats.org/officeDocument/2006/relationships/hyperlink" Target="consultantplus://offline/ref=49AB5022F820A37CED6D9EEBA5C1511B2C4E5563ED1BE68FFA29CD0175E6A4A17C09836CCFE69A4DBC8A4227A4BDAB23B1A52691AA6DFD3FE9NED" TargetMode="External"/><Relationship Id="rId17" Type="http://schemas.openxmlformats.org/officeDocument/2006/relationships/hyperlink" Target="consultantplus://offline/ref=49AB5022F820A37CED6D9EEBA5C1511B2B46556EE81CE68FFA29CD0175E6A4A17C09836ACDE49F40EDD05223EDE8AF3DB8BD3895B46DEFNFD" TargetMode="External"/><Relationship Id="rId25" Type="http://schemas.openxmlformats.org/officeDocument/2006/relationships/hyperlink" Target="consultantplus://offline/ref=49AB5022F820A37CED6D9EEBA5C1511B2B46556EE81CE68FFA29CD0175E6A4A17C09836AC6E49840EDD05223EDE8AF3DB8BD3895B46DEFNFD" TargetMode="External"/><Relationship Id="rId33" Type="http://schemas.openxmlformats.org/officeDocument/2006/relationships/hyperlink" Target="consultantplus://offline/ref=49AB5022F820A37CED6D9EEBA5C1511B2B465765E91CE68FFA29CD0175E6A4A17C09836CC8E19E40EDD05223EDE8AF3DB8BD3895B46DEFNF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B5022F820A37CED6D9EEBA5C1511B2B46556EE81CE68FFA29CD0175E6A4A17C09836AC6E49840EDD05223EDE8AF3DB8BD3895B46DEFNFD" TargetMode="External"/><Relationship Id="rId20" Type="http://schemas.openxmlformats.org/officeDocument/2006/relationships/hyperlink" Target="consultantplus://offline/ref=49AB5022F820A37CED6D9EEBA5C1511B2B46556EE81CE68FFA29CD0175E6A4A17C09836ACDE49F40EDD05223EDE8AF3DB8BD3895B46DEFNFD" TargetMode="External"/><Relationship Id="rId29" Type="http://schemas.openxmlformats.org/officeDocument/2006/relationships/hyperlink" Target="consultantplus://offline/ref=49AB5022F820A37CED6D9EEBA5C1511B2C4E5563ED1BE68FFA29CD0175E6A4A17C09836CCFE69A4DBD8A4227A4BDAB23B1A52691AA6DFD3FE9NE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AB5022F820A37CED6D9EEBA5C1511B2C4E5563ED1BE68FFA29CD0175E6A4A17C09836CCFE69A4DB98A4227A4BDAB23B1A52691AA6DFD3FE9NED" TargetMode="External"/><Relationship Id="rId11" Type="http://schemas.openxmlformats.org/officeDocument/2006/relationships/hyperlink" Target="consultantplus://offline/ref=49AB5022F820A37CED6D9EEBA5C1511B2C4E5563ED1BE68FFA29CD0175E6A4A17C09836CCFE69A4DBD8A4227A4BDAB23B1A52691AA6DFD3FE9NED" TargetMode="External"/><Relationship Id="rId24" Type="http://schemas.openxmlformats.org/officeDocument/2006/relationships/hyperlink" Target="consultantplus://offline/ref=49AB5022F820A37CED6D9EEBA5C1511B2B46556EE81CE68FFA29CD0175E6A4A17C09836BCBE69B40EDD05223EDE8AF3DB8BD3895B46DEFNFD" TargetMode="External"/><Relationship Id="rId32" Type="http://schemas.openxmlformats.org/officeDocument/2006/relationships/hyperlink" Target="consultantplus://offline/ref=49AB5022F820A37CED6D9EEBA5C1511B2B465765E91CE68FFA29CD0175E6A4A17C09836CC8E19940EDD05223EDE8AF3DB8BD3895B46DEFNFD" TargetMode="External"/><Relationship Id="rId5" Type="http://schemas.openxmlformats.org/officeDocument/2006/relationships/hyperlink" Target="consultantplus://offline/ref=49AB5022F820A37CED6D9EEBA5C1511B2B46556EE81CE68FFA29CD0175E6A4A17C09836AC6E49840EDD05223EDE8AF3DB8BD3895B46DEFNFD" TargetMode="External"/><Relationship Id="rId15" Type="http://schemas.openxmlformats.org/officeDocument/2006/relationships/hyperlink" Target="consultantplus://offline/ref=49AB5022F820A37CED6D9EEBA5C1511B2B46556EE81CE68FFA29CD0175E6A4A17C09836ACDE49E40EDD05223EDE8AF3DB8BD3895B46DEFNFD" TargetMode="External"/><Relationship Id="rId23" Type="http://schemas.openxmlformats.org/officeDocument/2006/relationships/hyperlink" Target="consultantplus://offline/ref=49AB5022F820A37CED6D9EEBA5C1511B2B46556EE81CE68FFA29CD0175E6A4A17C098365CEE29940EDD05223EDE8AF3DB8BD3895B46DEFNFD" TargetMode="External"/><Relationship Id="rId28" Type="http://schemas.openxmlformats.org/officeDocument/2006/relationships/hyperlink" Target="consultantplus://offline/ref=49AB5022F820A37CED6D9EEBA5C1511B2B465765E91CE68FFA29CD0175E6A4A17C09836CC8E19140EDD05223EDE8AF3DB8BD3895B46DEFNF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9AB5022F820A37CED6D9EEBA5C1511B2B465164EF19E68FFA29CD0175E6A4A17C09836CCFEF9A42B2D54732B5E5A62AA6BB2089B66FFFE3NFD" TargetMode="External"/><Relationship Id="rId19" Type="http://schemas.openxmlformats.org/officeDocument/2006/relationships/hyperlink" Target="consultantplus://offline/ref=49AB5022F820A37CED6D9EEBA5C1511B2B46556EE81CE68FFA29CD0175E6A4A17C098365CEE29940EDD05223EDE8AF3DB8BD3895B46DEFNFD" TargetMode="External"/><Relationship Id="rId31" Type="http://schemas.openxmlformats.org/officeDocument/2006/relationships/hyperlink" Target="consultantplus://offline/ref=49AB5022F820A37CED6D9EEBA5C1511B2B465765E917E68FFA29CD0175E6A4A17C09836FC7E69C40EDD05223EDE8AF3DB8BD3895B46DEFN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B5022F820A37CED6D9EEBA5C1511B2B46556EE81CE68FFA29CD0175E6A4A17C09836ACDE49E40EDD05223EDE8AF3DB8BD3895B46DEFNFD" TargetMode="External"/><Relationship Id="rId14" Type="http://schemas.openxmlformats.org/officeDocument/2006/relationships/hyperlink" Target="consultantplus://offline/ref=49AB5022F820A37CED6D9EEBA5C1511B2B46556EE81CE68FFA29CD0175E6A4A17C098365CEE29940EDD05223EDE8AF3DB8BD3895B46DEFNFD" TargetMode="External"/><Relationship Id="rId22" Type="http://schemas.openxmlformats.org/officeDocument/2006/relationships/hyperlink" Target="consultantplus://offline/ref=49AB5022F820A37CED6D9EEBA5C1511B2B465164EF19E68FFA29CD0175E6A4A17C09836CCFEF9A42B2D54732B5E5A62AA6BB2089B66FFFE3NFD" TargetMode="External"/><Relationship Id="rId27" Type="http://schemas.openxmlformats.org/officeDocument/2006/relationships/hyperlink" Target="consultantplus://offline/ref=49AB5022F820A37CED6D9EEBA5C1511B2B465765E91CE68FFA29CD0175E6A4A17C09836FC8EE931FE8C5437BE0E1B823BEA52497B6E6NDD" TargetMode="External"/><Relationship Id="rId30" Type="http://schemas.openxmlformats.org/officeDocument/2006/relationships/hyperlink" Target="consultantplus://offline/ref=49AB5022F820A37CED6D9EEBA5C1511B2B465765E917E68FFA29CD0175E6A4A17C09836FC8EF9B40EDD05223EDE8AF3DB8BD3895B46DEFNFD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49AB5022F820A37CED6D9EEBA5C1511B2B46556EE81CE68FFA29CD0175E6A4A17C09836ACDE49F40EDD05223EDE8AF3DB8BD3895B46DEFN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zem01</dc:creator>
  <cp:keywords/>
  <dc:description/>
  <cp:lastModifiedBy>zem01</cp:lastModifiedBy>
  <cp:revision>3</cp:revision>
  <cp:lastPrinted>2022-06-09T07:40:00Z</cp:lastPrinted>
  <dcterms:created xsi:type="dcterms:W3CDTF">2022-06-09T07:14:00Z</dcterms:created>
  <dcterms:modified xsi:type="dcterms:W3CDTF">2022-06-09T07:45:00Z</dcterms:modified>
</cp:coreProperties>
</file>