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70" w:rsidRDefault="008D0E70" w:rsidP="008D0E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3669754" wp14:editId="21C85F5D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0E70" w:rsidRDefault="008D0E70" w:rsidP="00D13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3292" w:rsidRPr="00D13292" w:rsidRDefault="00D13292" w:rsidP="00D13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3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Республике Алтай продолжается формирование Банка земли</w:t>
      </w:r>
    </w:p>
    <w:p w:rsidR="00D13292" w:rsidRPr="00D13292" w:rsidRDefault="00D13292" w:rsidP="00D13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292" w:rsidRDefault="00D13292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3A" w:rsidRPr="00A50727" w:rsidRDefault="00DC403A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</w:t>
      </w:r>
      <w:r w:rsidR="00EB219E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Банка земельных участков, подлежащих вовлечению </w:t>
      </w:r>
      <w:r w:rsid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жилищное строительство,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50727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2044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403A" w:rsidRPr="00A50727" w:rsidRDefault="00DC403A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EB219E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proofErr w:type="spellStart"/>
      <w:r w:rsidR="00EB219E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</w:t>
      </w:r>
      <w:r w:rsid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и 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продолжается работа по выявлению новых земельных участков для включения в </w:t>
      </w:r>
      <w:r w:rsid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 </w:t>
      </w:r>
      <w:r w:rsidR="00EB219E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3A" w:rsidRPr="00A50727" w:rsidRDefault="00DC403A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</w:t>
      </w:r>
      <w:proofErr w:type="spellStart"/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на </w:t>
      </w:r>
      <w:r w:rsidR="00A50727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убличной кадастровой карте запущен сервис «Земля для стройки».</w:t>
      </w:r>
    </w:p>
    <w:p w:rsidR="00DC403A" w:rsidRPr="00A50727" w:rsidRDefault="00DC403A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сервису, </w:t>
      </w:r>
      <w:r w:rsidR="00A50727"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</w:t>
      </w:r>
      <w:r w:rsid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онлайн могут оценить и выбрать земли, подходящие для строительства жилья, в том числе многоквартирных домов.</w:t>
      </w:r>
    </w:p>
    <w:p w:rsidR="00A50727" w:rsidRDefault="00A50727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C5">
        <w:rPr>
          <w:rFonts w:ascii="Times New Roman" w:hAnsi="Times New Roman" w:cs="Times New Roman"/>
          <w:i/>
          <w:iCs/>
          <w:sz w:val="28"/>
          <w:szCs w:val="28"/>
        </w:rPr>
        <w:t>«Повышение эффективности использования земел</w:t>
      </w:r>
      <w:r w:rsidRPr="00835FC5">
        <w:rPr>
          <w:rFonts w:ascii="Times New Roman" w:hAnsi="Times New Roman" w:cs="Times New Roman"/>
          <w:i/>
          <w:sz w:val="28"/>
          <w:szCs w:val="28"/>
        </w:rPr>
        <w:t xml:space="preserve">ь, вовлечение их в экономический оборот является одной из приоритетных задач, стоящих перед ведомством. Республиканское Управление находится в постоянном контакте с органами власти в регионе, совместно координируя и отслеживая работу в обозначенном направлении в интересах граждан и участников рынка. </w:t>
      </w:r>
      <w:r w:rsidRPr="00835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Благодаря проделанной работе, </w:t>
      </w:r>
      <w:r w:rsidRPr="00835FC5">
        <w:rPr>
          <w:rFonts w:ascii="Times New Roman" w:hAnsi="Times New Roman" w:cs="Times New Roman"/>
          <w:i/>
          <w:sz w:val="28"/>
          <w:szCs w:val="28"/>
        </w:rPr>
        <w:t>на практике реализованы</w:t>
      </w:r>
      <w:r w:rsidRPr="00835FC5">
        <w:rPr>
          <w:i/>
          <w:sz w:val="28"/>
          <w:szCs w:val="28"/>
        </w:rPr>
        <w:t xml:space="preserve"> </w:t>
      </w:r>
      <w:r w:rsidRPr="00835FC5">
        <w:rPr>
          <w:rFonts w:ascii="Times New Roman" w:hAnsi="Times New Roman" w:cs="Times New Roman"/>
          <w:i/>
          <w:sz w:val="28"/>
          <w:szCs w:val="28"/>
        </w:rPr>
        <w:t>оптимальные условия предоставления земельных участков потребителю</w:t>
      </w:r>
      <w:r w:rsidRPr="00835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проекта «Земля для стройки»</w:t>
      </w:r>
      <w:r w:rsidRPr="00835FC5">
        <w:rPr>
          <w:rFonts w:ascii="Times New Roman" w:hAnsi="Times New Roman" w:cs="Times New Roman"/>
          <w:i/>
          <w:sz w:val="28"/>
          <w:szCs w:val="28"/>
        </w:rPr>
        <w:t>.</w:t>
      </w:r>
      <w:r w:rsidRPr="00835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Управлением на постоянной основе осуществляется актуализация данных, совместно </w:t>
      </w:r>
      <w:r w:rsidRPr="00835FC5">
        <w:rPr>
          <w:rFonts w:ascii="Times New Roman" w:hAnsi="Times New Roman" w:cs="Times New Roman"/>
          <w:i/>
          <w:sz w:val="28"/>
          <w:szCs w:val="28"/>
        </w:rPr>
        <w:t>с региональной управленческой командой</w:t>
      </w:r>
      <w:r w:rsidRPr="00835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проводится работа по выявлению новых земельных участков и территорий для их дальнейшего вовлечения в оборот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комментирует</w:t>
      </w:r>
      <w:r w:rsidR="00D1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spellStart"/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="00D1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Филиппов</w:t>
      </w:r>
      <w:r w:rsidRPr="00A50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C5" w:rsidRDefault="00835FC5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C5" w:rsidRDefault="00835FC5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C5" w:rsidRDefault="00835FC5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C5" w:rsidRPr="00A50727" w:rsidRDefault="00835FC5" w:rsidP="00835F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A50727" w:rsidRPr="00A50727" w:rsidRDefault="00A50727" w:rsidP="00A5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27" w:rsidRDefault="00A50727" w:rsidP="00A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A"/>
    <w:rsid w:val="00817D55"/>
    <w:rsid w:val="00835FC5"/>
    <w:rsid w:val="008D0E70"/>
    <w:rsid w:val="00A50727"/>
    <w:rsid w:val="00C5254F"/>
    <w:rsid w:val="00D13292"/>
    <w:rsid w:val="00DC403A"/>
    <w:rsid w:val="00E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3134"/>
  <w15:chartTrackingRefBased/>
  <w15:docId w15:val="{151985A4-96E0-4D59-84BE-D236BF40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4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03A"/>
    <w:rPr>
      <w:b/>
      <w:bCs/>
    </w:rPr>
  </w:style>
  <w:style w:type="character" w:styleId="a6">
    <w:name w:val="Emphasis"/>
    <w:basedOn w:val="a0"/>
    <w:uiPriority w:val="20"/>
    <w:qFormat/>
    <w:rsid w:val="00DC40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cp:lastPrinted>2022-08-26T02:11:00Z</cp:lastPrinted>
  <dcterms:created xsi:type="dcterms:W3CDTF">2022-08-18T06:35:00Z</dcterms:created>
  <dcterms:modified xsi:type="dcterms:W3CDTF">2022-09-02T04:59:00Z</dcterms:modified>
</cp:coreProperties>
</file>